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75CB" w:rsidRPr="00944859" w:rsidRDefault="00CD75CB">
      <w:pPr>
        <w:spacing w:after="0"/>
        <w:ind w:left="120"/>
        <w:jc w:val="center"/>
        <w:rPr>
          <w:lang w:val="ru-RU"/>
        </w:rPr>
      </w:pPr>
      <w:bookmarkStart w:id="0" w:name="block-45220459"/>
      <w:bookmarkStart w:id="1" w:name="_GoBack"/>
      <w:bookmarkEnd w:id="1"/>
    </w:p>
    <w:p w:rsidR="00CD75CB" w:rsidRPr="00944859" w:rsidRDefault="00CD75CB">
      <w:pPr>
        <w:spacing w:after="0"/>
        <w:ind w:left="120"/>
        <w:jc w:val="center"/>
        <w:rPr>
          <w:lang w:val="ru-RU"/>
        </w:rPr>
      </w:pP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rPr>
          <w:lang w:val="ru-RU"/>
        </w:rPr>
        <w:sectPr w:rsidR="00CD75CB" w:rsidRPr="00944859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655.5pt" o:ole="">
            <v:imagedata r:id="rId5" o:title=""/>
          </v:shape>
          <o:OLEObject Type="Embed" ProgID="FoxitReader.Document" ShapeID="_x0000_i1025" DrawAspect="Content" ObjectID="_1850481792" r:id="rId6"/>
        </w:object>
      </w:r>
    </w:p>
    <w:p w:rsidR="00CD75CB" w:rsidRPr="00944859" w:rsidRDefault="00944859">
      <w:pPr>
        <w:spacing w:after="0" w:line="264" w:lineRule="auto"/>
        <w:ind w:left="120"/>
        <w:jc w:val="both"/>
        <w:rPr>
          <w:lang w:val="ru-RU"/>
        </w:rPr>
      </w:pPr>
      <w:bookmarkStart w:id="2" w:name="block-45220462"/>
      <w:bookmarkEnd w:id="0"/>
      <w:r w:rsidRPr="009448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обучающимися знаний и формирования у них умений и навыков в области безопасности жизнедеятельности.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</w:t>
      </w:r>
      <w:r w:rsidRPr="00944859">
        <w:rPr>
          <w:rFonts w:ascii="Times New Roman" w:hAnsi="Times New Roman"/>
          <w:color w:val="000000"/>
          <w:sz w:val="28"/>
          <w:lang w:val="ru-RU"/>
        </w:rPr>
        <w:t>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CD75CB" w:rsidRDefault="00944859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ОБ</w:t>
      </w:r>
      <w:r>
        <w:rPr>
          <w:rFonts w:ascii="Times New Roman" w:hAnsi="Times New Roman"/>
          <w:color w:val="000000"/>
          <w:sz w:val="28"/>
        </w:rPr>
        <w:t xml:space="preserve">ЗР обеспечивает: </w:t>
      </w:r>
    </w:p>
    <w:p w:rsidR="00CD75CB" w:rsidRPr="00944859" w:rsidRDefault="0094485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CD75CB" w:rsidRPr="00944859" w:rsidRDefault="0094485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</w:t>
      </w:r>
      <w:r w:rsidRPr="00944859">
        <w:rPr>
          <w:rFonts w:ascii="Times New Roman" w:hAnsi="Times New Roman"/>
          <w:color w:val="000000"/>
          <w:sz w:val="28"/>
          <w:lang w:val="ru-RU"/>
        </w:rPr>
        <w:t>вующего интересам обучающихся и потребностям общества в формировании полноценной личности безопасного типа;</w:t>
      </w:r>
    </w:p>
    <w:p w:rsidR="00CD75CB" w:rsidRPr="00944859" w:rsidRDefault="0094485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</w:t>
      </w:r>
      <w:r w:rsidRPr="00944859">
        <w:rPr>
          <w:rFonts w:ascii="Times New Roman" w:hAnsi="Times New Roman"/>
          <w:color w:val="000000"/>
          <w:sz w:val="28"/>
          <w:lang w:val="ru-RU"/>
        </w:rPr>
        <w:t>вания;</w:t>
      </w:r>
    </w:p>
    <w:p w:rsidR="00CD75CB" w:rsidRPr="00944859" w:rsidRDefault="0094485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струк</w:t>
      </w:r>
      <w:r w:rsidRPr="00944859">
        <w:rPr>
          <w:rFonts w:ascii="Times New Roman" w:hAnsi="Times New Roman"/>
          <w:color w:val="333333"/>
          <w:sz w:val="28"/>
          <w:lang w:val="ru-RU"/>
        </w:rPr>
        <w:t>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 xml:space="preserve">Модуль № 1. «Безопасное и устойчивое развитие личности, </w:t>
      </w:r>
      <w:r w:rsidRPr="00944859">
        <w:rPr>
          <w:rFonts w:ascii="Times New Roman" w:hAnsi="Times New Roman"/>
          <w:color w:val="333333"/>
          <w:sz w:val="28"/>
          <w:lang w:val="ru-RU"/>
        </w:rPr>
        <w:t>общества, государства».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CD75CB" w:rsidRDefault="00944859">
      <w:pPr>
        <w:spacing w:after="0"/>
        <w:ind w:firstLine="600"/>
      </w:pPr>
      <w:r w:rsidRPr="00944859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>
        <w:rPr>
          <w:rFonts w:ascii="Times New Roman" w:hAnsi="Times New Roman"/>
          <w:color w:val="333333"/>
          <w:sz w:val="28"/>
        </w:rPr>
        <w:t>«Безопасность на транспорте».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</w:t>
      </w:r>
      <w:r w:rsidRPr="00944859">
        <w:rPr>
          <w:rFonts w:ascii="Times New Roman" w:hAnsi="Times New Roman"/>
          <w:color w:val="333333"/>
          <w:sz w:val="28"/>
          <w:lang w:val="ru-RU"/>
        </w:rPr>
        <w:t>нных местах».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CD75CB" w:rsidRDefault="00944859">
      <w:pPr>
        <w:spacing w:after="0"/>
        <w:ind w:firstLine="600"/>
      </w:pPr>
      <w:r w:rsidRPr="00944859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>
        <w:rPr>
          <w:rFonts w:ascii="Times New Roman" w:hAnsi="Times New Roman"/>
          <w:color w:val="333333"/>
          <w:sz w:val="28"/>
        </w:rPr>
        <w:t>«Безопасность в информационном пространстве».</w:t>
      </w:r>
    </w:p>
    <w:p w:rsidR="00CD75CB" w:rsidRPr="00944859" w:rsidRDefault="00944859">
      <w:pPr>
        <w:spacing w:after="0"/>
        <w:ind w:firstLine="600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</w:t>
      </w:r>
      <w:r w:rsidRPr="00944859">
        <w:rPr>
          <w:rFonts w:ascii="Times New Roman" w:hAnsi="Times New Roman"/>
          <w:color w:val="333333"/>
          <w:sz w:val="28"/>
          <w:lang w:val="ru-RU"/>
        </w:rPr>
        <w:t>ия экстремизму и терроризму».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</w:t>
      </w:r>
      <w:r w:rsidRPr="00944859">
        <w:rPr>
          <w:rFonts w:ascii="Times New Roman" w:hAnsi="Times New Roman"/>
          <w:color w:val="333333"/>
          <w:sz w:val="28"/>
          <w:lang w:val="ru-RU"/>
        </w:rPr>
        <w:t xml:space="preserve">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Программа ОБЗР предусматривает внедрение практико-ориентированных интерактивных форм организации учебных занятий </w:t>
      </w:r>
      <w:r w:rsidRPr="00944859">
        <w:rPr>
          <w:rFonts w:ascii="Times New Roman" w:hAnsi="Times New Roman"/>
          <w:color w:val="000000"/>
          <w:sz w:val="28"/>
          <w:lang w:val="ru-RU"/>
        </w:rPr>
        <w:t>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и практические действия обучающихся.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общества и государства. При этом </w:t>
      </w: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</w:t>
      </w:r>
      <w:r w:rsidRPr="00944859">
        <w:rPr>
          <w:rFonts w:ascii="Times New Roman" w:hAnsi="Times New Roman"/>
          <w:color w:val="000000"/>
          <w:sz w:val="28"/>
          <w:lang w:val="ru-RU"/>
        </w:rPr>
        <w:t>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</w:t>
      </w:r>
      <w:r w:rsidRPr="00944859">
        <w:rPr>
          <w:rFonts w:ascii="Times New Roman" w:hAnsi="Times New Roman"/>
          <w:color w:val="000000"/>
          <w:sz w:val="28"/>
          <w:lang w:val="ru-RU"/>
        </w:rPr>
        <w:t>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</w:t>
      </w:r>
      <w:r w:rsidRPr="00944859">
        <w:rPr>
          <w:rFonts w:ascii="Times New Roman" w:hAnsi="Times New Roman"/>
          <w:color w:val="000000"/>
          <w:sz w:val="28"/>
          <w:lang w:val="ru-RU"/>
        </w:rPr>
        <w:t>е образования», утвержденной постановлением Правительства Российской Федерации от 26 декабря 2017 г. № 1642.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</w:t>
      </w:r>
      <w:r w:rsidRPr="00944859">
        <w:rPr>
          <w:rFonts w:ascii="Times New Roman" w:hAnsi="Times New Roman"/>
          <w:color w:val="000000"/>
          <w:sz w:val="28"/>
          <w:lang w:val="ru-RU"/>
        </w:rPr>
        <w:t>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</w:t>
      </w:r>
      <w:r w:rsidRPr="00944859">
        <w:rPr>
          <w:rFonts w:ascii="Times New Roman" w:hAnsi="Times New Roman"/>
          <w:color w:val="000000"/>
          <w:sz w:val="28"/>
          <w:lang w:val="ru-RU"/>
        </w:rPr>
        <w:t>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</w:t>
      </w:r>
      <w:r w:rsidRPr="00944859">
        <w:rPr>
          <w:rFonts w:ascii="Times New Roman" w:hAnsi="Times New Roman"/>
          <w:color w:val="000000"/>
          <w:sz w:val="28"/>
          <w:lang w:val="ru-RU"/>
        </w:rPr>
        <w:t>евной жизни.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рование ценностей, освоение знаний и умений, обеспечивающих готовность к выполнению </w:t>
      </w: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</w:t>
      </w:r>
      <w:r w:rsidRPr="00944859">
        <w:rPr>
          <w:rFonts w:ascii="Times New Roman" w:hAnsi="Times New Roman"/>
          <w:color w:val="000000"/>
          <w:sz w:val="28"/>
          <w:lang w:val="ru-RU"/>
        </w:rPr>
        <w:t>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</w:t>
      </w:r>
      <w:r w:rsidRPr="00944859">
        <w:rPr>
          <w:rFonts w:ascii="Times New Roman" w:hAnsi="Times New Roman"/>
          <w:color w:val="000000"/>
          <w:sz w:val="28"/>
          <w:lang w:val="ru-RU"/>
        </w:rPr>
        <w:t>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</w:t>
      </w:r>
      <w:r w:rsidRPr="00944859">
        <w:rPr>
          <w:rFonts w:ascii="Times New Roman" w:hAnsi="Times New Roman"/>
          <w:color w:val="000000"/>
          <w:sz w:val="28"/>
          <w:lang w:val="ru-RU"/>
        </w:rPr>
        <w:t>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</w:t>
      </w:r>
      <w:r w:rsidRPr="00944859">
        <w:rPr>
          <w:rFonts w:ascii="Times New Roman" w:hAnsi="Times New Roman"/>
          <w:color w:val="000000"/>
          <w:sz w:val="28"/>
          <w:lang w:val="ru-RU"/>
        </w:rPr>
        <w:t>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</w:t>
      </w:r>
      <w:r w:rsidRPr="00944859">
        <w:rPr>
          <w:rFonts w:ascii="Times New Roman" w:hAnsi="Times New Roman"/>
          <w:color w:val="000000"/>
          <w:sz w:val="28"/>
          <w:lang w:val="ru-RU"/>
        </w:rPr>
        <w:t>ств и действиям при возникновении чрезвычайных ситуаций;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</w:t>
      </w:r>
      <w:r w:rsidRPr="00944859">
        <w:rPr>
          <w:rFonts w:ascii="Times New Roman" w:hAnsi="Times New Roman"/>
          <w:color w:val="000000"/>
          <w:sz w:val="28"/>
          <w:lang w:val="ru-RU"/>
        </w:rPr>
        <w:t>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</w:t>
      </w:r>
      <w:r w:rsidRPr="00944859">
        <w:rPr>
          <w:rFonts w:ascii="Times New Roman" w:hAnsi="Times New Roman"/>
          <w:color w:val="000000"/>
          <w:sz w:val="28"/>
          <w:lang w:val="ru-RU"/>
        </w:rPr>
        <w:t>ости и защиты населения от опасных и чрезвычайных ситуаций мирного и военного времени.</w:t>
      </w:r>
    </w:p>
    <w:p w:rsidR="00CD75CB" w:rsidRPr="00944859" w:rsidRDefault="00944859">
      <w:pPr>
        <w:spacing w:after="0" w:line="264" w:lineRule="auto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</w:t>
      </w:r>
      <w:r w:rsidRPr="00944859">
        <w:rPr>
          <w:rFonts w:ascii="Times New Roman" w:hAnsi="Times New Roman"/>
          <w:color w:val="000000"/>
          <w:sz w:val="28"/>
          <w:lang w:val="ru-RU"/>
        </w:rPr>
        <w:t>8 часов (по 34 часа в каждом классе).</w:t>
      </w:r>
    </w:p>
    <w:p w:rsidR="00CD75CB" w:rsidRPr="00944859" w:rsidRDefault="00CD75CB">
      <w:pPr>
        <w:rPr>
          <w:lang w:val="ru-RU"/>
        </w:rPr>
        <w:sectPr w:rsidR="00CD75CB" w:rsidRPr="00944859">
          <w:pgSz w:w="11906" w:h="16383"/>
          <w:pgMar w:top="1134" w:right="850" w:bottom="1134" w:left="1701" w:header="720" w:footer="720" w:gutter="0"/>
          <w:cols w:space="720"/>
        </w:sectPr>
      </w:pPr>
    </w:p>
    <w:p w:rsidR="00CD75CB" w:rsidRPr="00944859" w:rsidRDefault="00944859">
      <w:pPr>
        <w:spacing w:after="0" w:line="264" w:lineRule="auto"/>
        <w:ind w:left="120"/>
        <w:jc w:val="both"/>
        <w:rPr>
          <w:lang w:val="ru-RU"/>
        </w:rPr>
      </w:pPr>
      <w:bookmarkStart w:id="3" w:name="block-45220456"/>
      <w:bookmarkEnd w:id="2"/>
      <w:r w:rsidRPr="0094485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D75CB" w:rsidRPr="00944859" w:rsidRDefault="00944859">
      <w:pPr>
        <w:spacing w:after="0" w:line="24" w:lineRule="auto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реализ</w:t>
      </w:r>
      <w:r w:rsidRPr="00944859">
        <w:rPr>
          <w:rFonts w:ascii="Times New Roman" w:hAnsi="Times New Roman"/>
          <w:color w:val="000000"/>
          <w:sz w:val="28"/>
          <w:lang w:val="ru-RU"/>
        </w:rPr>
        <w:t>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роль правоохранительных органов и </w:t>
      </w:r>
      <w:r w:rsidRPr="00944859">
        <w:rPr>
          <w:rFonts w:ascii="Times New Roman" w:hAnsi="Times New Roman"/>
          <w:color w:val="000000"/>
          <w:sz w:val="28"/>
          <w:lang w:val="ru-RU"/>
        </w:rPr>
        <w:t>специальных служб в обеспечении национальной безопасности;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</w:t>
      </w:r>
      <w:r w:rsidRPr="00944859">
        <w:rPr>
          <w:rFonts w:ascii="Times New Roman" w:hAnsi="Times New Roman"/>
          <w:color w:val="000000"/>
          <w:sz w:val="28"/>
          <w:lang w:val="ru-RU"/>
        </w:rPr>
        <w:t>ционирования;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в области гражданской обороны;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</w:t>
      </w:r>
      <w:r w:rsidRPr="00944859">
        <w:rPr>
          <w:rFonts w:ascii="Times New Roman" w:hAnsi="Times New Roman"/>
          <w:color w:val="000000"/>
          <w:sz w:val="28"/>
          <w:lang w:val="ru-RU"/>
        </w:rPr>
        <w:t>ональной безопасности.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r w:rsidRPr="00944859">
        <w:rPr>
          <w:rFonts w:ascii="Times New Roman" w:hAnsi="Times New Roman"/>
          <w:color w:val="000000"/>
          <w:sz w:val="28"/>
          <w:lang w:val="ru-RU"/>
        </w:rPr>
        <w:t>общевойскового боя;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требования курса стрельб по </w:t>
      </w:r>
      <w:r w:rsidRPr="00944859">
        <w:rPr>
          <w:rFonts w:ascii="Times New Roman" w:hAnsi="Times New Roman"/>
          <w:color w:val="000000"/>
          <w:sz w:val="28"/>
          <w:lang w:val="ru-RU"/>
        </w:rPr>
        <w:t>организации, порядку и мерам безопасности во время стрельб и тренировок;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назначен</w:t>
      </w:r>
      <w:r w:rsidRPr="00944859">
        <w:rPr>
          <w:rFonts w:ascii="Times New Roman" w:hAnsi="Times New Roman"/>
          <w:color w:val="000000"/>
          <w:sz w:val="28"/>
          <w:lang w:val="ru-RU"/>
        </w:rPr>
        <w:t>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</w:t>
      </w:r>
      <w:r w:rsidRPr="00944859">
        <w:rPr>
          <w:rFonts w:ascii="Times New Roman" w:hAnsi="Times New Roman"/>
          <w:color w:val="000000"/>
          <w:sz w:val="28"/>
          <w:lang w:val="ru-RU"/>
        </w:rPr>
        <w:t>ких комплексов;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радиосвязь, на</w:t>
      </w:r>
      <w:r w:rsidRPr="00944859">
        <w:rPr>
          <w:rFonts w:ascii="Times New Roman" w:hAnsi="Times New Roman"/>
          <w:color w:val="000000"/>
          <w:sz w:val="28"/>
          <w:lang w:val="ru-RU"/>
        </w:rPr>
        <w:t>значение и основные требования;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тактические свойства местности, основные её разновидности и влияние на боевые действия </w:t>
      </w:r>
      <w:r w:rsidRPr="00944859">
        <w:rPr>
          <w:rFonts w:ascii="Times New Roman" w:hAnsi="Times New Roman"/>
          <w:color w:val="000000"/>
          <w:sz w:val="28"/>
          <w:lang w:val="ru-RU"/>
        </w:rPr>
        <w:t>войск, сезонные изменения тактических свойств местности;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понятие оружия массово</w:t>
      </w:r>
      <w:r w:rsidRPr="00944859">
        <w:rPr>
          <w:rFonts w:ascii="Times New Roman" w:hAnsi="Times New Roman"/>
          <w:color w:val="000000"/>
          <w:sz w:val="28"/>
          <w:lang w:val="ru-RU"/>
        </w:rPr>
        <w:t>го поражения, история его развития, примеры применения, его роль в современном бою;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зажигател</w:t>
      </w:r>
      <w:r w:rsidRPr="00944859">
        <w:rPr>
          <w:rFonts w:ascii="Times New Roman" w:hAnsi="Times New Roman"/>
          <w:color w:val="000000"/>
          <w:sz w:val="28"/>
          <w:lang w:val="ru-RU"/>
        </w:rPr>
        <w:t>ьное оружие и способы защиты от него;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</w:t>
      </w:r>
      <w:r w:rsidRPr="00944859">
        <w:rPr>
          <w:rFonts w:ascii="Times New Roman" w:hAnsi="Times New Roman"/>
          <w:color w:val="000000"/>
          <w:sz w:val="28"/>
          <w:lang w:val="ru-RU"/>
        </w:rPr>
        <w:t>» зонах;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</w:t>
      </w:r>
      <w:r w:rsidRPr="00944859">
        <w:rPr>
          <w:rFonts w:ascii="Times New Roman" w:hAnsi="Times New Roman"/>
          <w:color w:val="000000"/>
          <w:sz w:val="28"/>
          <w:lang w:val="ru-RU"/>
        </w:rPr>
        <w:t>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CD75CB" w:rsidRPr="00944859" w:rsidRDefault="00944859">
      <w:pPr>
        <w:spacing w:after="0" w:line="264" w:lineRule="auto"/>
        <w:ind w:firstLine="600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 № 3. «Культура безопасности жизнедеятельности в современном обществе»: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соотношение понятий </w:t>
      </w:r>
      <w:r w:rsidRPr="00944859">
        <w:rPr>
          <w:rFonts w:ascii="Times New Roman" w:hAnsi="Times New Roman"/>
          <w:color w:val="000000"/>
          <w:sz w:val="28"/>
          <w:lang w:val="ru-RU"/>
        </w:rPr>
        <w:t>«опасная ситуация», «чрезвычайная ситуация»;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оведение»;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</w:t>
      </w:r>
      <w:r w:rsidRPr="00944859">
        <w:rPr>
          <w:rFonts w:ascii="Times New Roman" w:hAnsi="Times New Roman"/>
          <w:color w:val="000000"/>
          <w:sz w:val="28"/>
          <w:lang w:val="ru-RU"/>
        </w:rPr>
        <w:t>ва обеспечения безопасности;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защита прав </w:t>
      </w:r>
      <w:r w:rsidRPr="00944859">
        <w:rPr>
          <w:rFonts w:ascii="Times New Roman" w:hAnsi="Times New Roman"/>
          <w:color w:val="000000"/>
          <w:sz w:val="28"/>
          <w:lang w:val="ru-RU"/>
        </w:rPr>
        <w:t>потребителя;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</w:t>
      </w:r>
      <w:r w:rsidRPr="00944859">
        <w:rPr>
          <w:rFonts w:ascii="Times New Roman" w:hAnsi="Times New Roman"/>
          <w:color w:val="000000"/>
          <w:sz w:val="28"/>
          <w:lang w:val="ru-RU"/>
        </w:rPr>
        <w:t>скими приборами;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 местах общего </w:t>
      </w:r>
      <w:r w:rsidRPr="00944859">
        <w:rPr>
          <w:rFonts w:ascii="Times New Roman" w:hAnsi="Times New Roman"/>
          <w:color w:val="000000"/>
          <w:sz w:val="28"/>
          <w:lang w:val="ru-RU"/>
        </w:rPr>
        <w:t>пользования (подъезд, лифт, придомовая территория, детская площадка, площадка для выгула собак и других);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</w:t>
      </w:r>
      <w:r w:rsidRPr="00944859">
        <w:rPr>
          <w:rFonts w:ascii="Times New Roman" w:hAnsi="Times New Roman"/>
          <w:color w:val="000000"/>
          <w:sz w:val="28"/>
          <w:lang w:val="ru-RU"/>
        </w:rPr>
        <w:t>туации аварии на коммунальной системе;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Default="00944859">
      <w:pPr>
        <w:spacing w:after="0"/>
        <w:ind w:left="120"/>
        <w:jc w:val="both"/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Модуль № 5. </w:t>
      </w:r>
      <w:r>
        <w:rPr>
          <w:rFonts w:ascii="Times New Roman" w:hAnsi="Times New Roman"/>
          <w:b/>
          <w:color w:val="000000"/>
          <w:sz w:val="28"/>
        </w:rPr>
        <w:t>«Безопасность на транспорте»: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риск-ориентиро</w:t>
      </w:r>
      <w:r w:rsidRPr="00944859">
        <w:rPr>
          <w:rFonts w:ascii="Times New Roman" w:hAnsi="Times New Roman"/>
          <w:color w:val="000000"/>
          <w:sz w:val="28"/>
          <w:lang w:val="ru-RU"/>
        </w:rPr>
        <w:t>ванный подход к обеспечению безопасности на транспорте;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</w:t>
      </w:r>
      <w:r w:rsidRPr="00944859">
        <w:rPr>
          <w:rFonts w:ascii="Times New Roman" w:hAnsi="Times New Roman"/>
          <w:color w:val="000000"/>
          <w:sz w:val="28"/>
          <w:lang w:val="ru-RU"/>
        </w:rPr>
        <w:t>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</w:t>
      </w:r>
      <w:r w:rsidRPr="00944859">
        <w:rPr>
          <w:rFonts w:ascii="Times New Roman" w:hAnsi="Times New Roman"/>
          <w:color w:val="000000"/>
          <w:sz w:val="28"/>
          <w:lang w:val="ru-RU"/>
        </w:rPr>
        <w:t>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</w:t>
      </w:r>
      <w:r w:rsidRPr="00944859">
        <w:rPr>
          <w:rFonts w:ascii="Times New Roman" w:hAnsi="Times New Roman"/>
          <w:color w:val="000000"/>
          <w:sz w:val="28"/>
          <w:lang w:val="ru-RU"/>
        </w:rPr>
        <w:t>вычайных ситуаций;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на водном транспорте, правила </w:t>
      </w:r>
      <w:r w:rsidRPr="00944859">
        <w:rPr>
          <w:rFonts w:ascii="Times New Roman" w:hAnsi="Times New Roman"/>
          <w:color w:val="000000"/>
          <w:sz w:val="28"/>
          <w:lang w:val="ru-RU"/>
        </w:rPr>
        <w:t>безопасного поведения, порядок действий при возникновении опасной и чрезвычайной ситуации;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6.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 «Безопасность в общественных местах»: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опасности в общественных местах </w:t>
      </w:r>
      <w:r w:rsidRPr="00944859">
        <w:rPr>
          <w:rFonts w:ascii="Times New Roman" w:hAnsi="Times New Roman"/>
          <w:color w:val="000000"/>
          <w:sz w:val="28"/>
          <w:lang w:val="ru-RU"/>
        </w:rPr>
        <w:t>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</w:t>
      </w:r>
      <w:r w:rsidRPr="00944859">
        <w:rPr>
          <w:rFonts w:ascii="Times New Roman" w:hAnsi="Times New Roman"/>
          <w:color w:val="000000"/>
          <w:sz w:val="28"/>
          <w:lang w:val="ru-RU"/>
        </w:rPr>
        <w:t>особы самопомощи, правила безопасного поведения при попадании в агрессивную и паническую толпу;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</w:t>
      </w:r>
      <w:r w:rsidRPr="00944859">
        <w:rPr>
          <w:rFonts w:ascii="Times New Roman" w:hAnsi="Times New Roman"/>
          <w:color w:val="000000"/>
          <w:sz w:val="28"/>
          <w:lang w:val="ru-RU"/>
        </w:rPr>
        <w:t>ании в опасную ситуацию;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порядок действий при угрозе </w:t>
      </w:r>
      <w:r w:rsidRPr="00944859">
        <w:rPr>
          <w:rFonts w:ascii="Times New Roman" w:hAnsi="Times New Roman"/>
          <w:color w:val="000000"/>
          <w:sz w:val="28"/>
          <w:lang w:val="ru-RU"/>
        </w:rPr>
        <w:t>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меры безопасности и порядок действий при угрозе </w:t>
      </w:r>
      <w:r w:rsidRPr="00944859">
        <w:rPr>
          <w:rFonts w:ascii="Times New Roman" w:hAnsi="Times New Roman"/>
          <w:color w:val="000000"/>
          <w:sz w:val="28"/>
          <w:lang w:val="ru-RU"/>
        </w:rPr>
        <w:t>обрушения зданий и отдельных конструкций;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правила безопасно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го поведения в лесу, в горах, на водоёмах;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ориентировани</w:t>
      </w:r>
      <w:r w:rsidRPr="00944859">
        <w:rPr>
          <w:rFonts w:ascii="Times New Roman" w:hAnsi="Times New Roman"/>
          <w:color w:val="000000"/>
          <w:sz w:val="28"/>
          <w:lang w:val="ru-RU"/>
        </w:rPr>
        <w:t>е на местности;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944859">
        <w:rPr>
          <w:rFonts w:ascii="Times New Roman" w:hAnsi="Times New Roman"/>
          <w:color w:val="000000"/>
          <w:sz w:val="28"/>
          <w:lang w:val="ru-RU"/>
        </w:rPr>
        <w:t>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способы защит</w:t>
      </w:r>
      <w:r w:rsidRPr="00944859">
        <w:rPr>
          <w:rFonts w:ascii="Times New Roman" w:hAnsi="Times New Roman"/>
          <w:color w:val="000000"/>
          <w:sz w:val="28"/>
          <w:lang w:val="ru-RU"/>
        </w:rPr>
        <w:t>ы от перегрева и переохлаждения в разных природных условиях, первая помощь при перегревании, переохлаждении и отморожении;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</w:t>
      </w:r>
      <w:r w:rsidRPr="00944859">
        <w:rPr>
          <w:rFonts w:ascii="Times New Roman" w:hAnsi="Times New Roman"/>
          <w:color w:val="000000"/>
          <w:sz w:val="28"/>
          <w:lang w:val="ru-RU"/>
        </w:rPr>
        <w:t>ать: прекратить или минимизировать воздействие опасных факторов; дождаться помощи);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природные чрезвыч</w:t>
      </w:r>
      <w:r w:rsidRPr="00944859">
        <w:rPr>
          <w:rFonts w:ascii="Times New Roman" w:hAnsi="Times New Roman"/>
          <w:color w:val="000000"/>
          <w:sz w:val="28"/>
          <w:lang w:val="ru-RU"/>
        </w:rPr>
        <w:t>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ычайных ситуаций, вызванных опасными геологическими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</w:t>
      </w:r>
      <w:r w:rsidRPr="00944859">
        <w:rPr>
          <w:rFonts w:ascii="Times New Roman" w:hAnsi="Times New Roman"/>
          <w:color w:val="000000"/>
          <w:sz w:val="28"/>
          <w:lang w:val="ru-RU"/>
        </w:rPr>
        <w:t>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и процессами: ливни, град, мороз, жара;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влияние </w:t>
      </w:r>
      <w:r w:rsidRPr="00944859">
        <w:rPr>
          <w:rFonts w:ascii="Times New Roman" w:hAnsi="Times New Roman"/>
          <w:color w:val="000000"/>
          <w:sz w:val="28"/>
          <w:lang w:val="ru-RU"/>
        </w:rPr>
        <w:t>деятельности человека на природную среду;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экологическая грамотность и </w:t>
      </w:r>
      <w:r w:rsidRPr="00944859">
        <w:rPr>
          <w:rFonts w:ascii="Times New Roman" w:hAnsi="Times New Roman"/>
          <w:color w:val="000000"/>
          <w:sz w:val="28"/>
          <w:lang w:val="ru-RU"/>
        </w:rPr>
        <w:t>разумное природопользование.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биологические, социально-экономические, экологические (геофизические), </w:t>
      </w:r>
      <w:r w:rsidRPr="00944859">
        <w:rPr>
          <w:rFonts w:ascii="Times New Roman" w:hAnsi="Times New Roman"/>
          <w:color w:val="000000"/>
          <w:sz w:val="28"/>
          <w:lang w:val="ru-RU"/>
        </w:rPr>
        <w:t>психологические факторы, влияющие на здоровье человека;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вакцинация по </w:t>
      </w:r>
      <w:r w:rsidRPr="00944859">
        <w:rPr>
          <w:rFonts w:ascii="Times New Roman" w:hAnsi="Times New Roman"/>
          <w:color w:val="000000"/>
          <w:sz w:val="28"/>
          <w:lang w:val="ru-RU"/>
        </w:rPr>
        <w:t>эпидемиологическим показаниям;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</w:t>
      </w:r>
      <w:r w:rsidRPr="00944859">
        <w:rPr>
          <w:rFonts w:ascii="Times New Roman" w:hAnsi="Times New Roman"/>
          <w:color w:val="000000"/>
          <w:sz w:val="28"/>
          <w:lang w:val="ru-RU"/>
        </w:rPr>
        <w:t>гических заболеваний;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приз</w:t>
      </w:r>
      <w:r w:rsidRPr="00944859">
        <w:rPr>
          <w:rFonts w:ascii="Times New Roman" w:hAnsi="Times New Roman"/>
          <w:color w:val="000000"/>
          <w:sz w:val="28"/>
          <w:lang w:val="ru-RU"/>
        </w:rPr>
        <w:t>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</w:t>
      </w:r>
      <w:r w:rsidRPr="00944859">
        <w:rPr>
          <w:rFonts w:ascii="Times New Roman" w:hAnsi="Times New Roman"/>
          <w:color w:val="000000"/>
          <w:sz w:val="28"/>
          <w:lang w:val="ru-RU"/>
        </w:rPr>
        <w:t>ческого благополучия;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сохранения и укрепления психического здоровья (раннее выявление психических расстройств; минимизация влияния </w:t>
      </w:r>
      <w:r w:rsidRPr="00944859">
        <w:rPr>
          <w:rFonts w:ascii="Times New Roman" w:hAnsi="Times New Roman"/>
          <w:color w:val="000000"/>
          <w:sz w:val="28"/>
          <w:lang w:val="ru-RU"/>
        </w:rPr>
        <w:t>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</w:t>
      </w:r>
      <w:r w:rsidRPr="00944859">
        <w:rPr>
          <w:rFonts w:ascii="Times New Roman" w:hAnsi="Times New Roman"/>
          <w:color w:val="000000"/>
          <w:sz w:val="28"/>
          <w:lang w:val="ru-RU"/>
        </w:rPr>
        <w:t>оровья;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оказание первой помощи в сложных случаях (травмы </w:t>
      </w:r>
      <w:r w:rsidRPr="00944859">
        <w:rPr>
          <w:rFonts w:ascii="Times New Roman" w:hAnsi="Times New Roman"/>
          <w:color w:val="000000"/>
          <w:sz w:val="28"/>
          <w:lang w:val="ru-RU"/>
        </w:rPr>
        <w:t>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на</w:t>
      </w:r>
      <w:r w:rsidRPr="00944859">
        <w:rPr>
          <w:rFonts w:ascii="Times New Roman" w:hAnsi="Times New Roman"/>
          <w:color w:val="000000"/>
          <w:sz w:val="28"/>
          <w:lang w:val="ru-RU"/>
        </w:rPr>
        <w:t>выки конструктивного общения;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конфликты в межличностном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общении, конфликты в малой группе;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</w:t>
      </w:r>
      <w:r w:rsidRPr="00944859">
        <w:rPr>
          <w:rFonts w:ascii="Times New Roman" w:hAnsi="Times New Roman"/>
          <w:color w:val="000000"/>
          <w:sz w:val="28"/>
          <w:lang w:val="ru-RU"/>
        </w:rPr>
        <w:t>та, способы саморегуляции;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опасные проявления конфликтов (буллинг, </w:t>
      </w:r>
      <w:r w:rsidRPr="00944859">
        <w:rPr>
          <w:rFonts w:ascii="Times New Roman" w:hAnsi="Times New Roman"/>
          <w:color w:val="000000"/>
          <w:sz w:val="28"/>
          <w:lang w:val="ru-RU"/>
        </w:rPr>
        <w:t>насилие);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эмпатия и уважение к партнёру (партнёрам) по общению как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основа коммуникации;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влияние цифро</w:t>
      </w:r>
      <w:r w:rsidRPr="00944859">
        <w:rPr>
          <w:rFonts w:ascii="Times New Roman" w:hAnsi="Times New Roman"/>
          <w:color w:val="000000"/>
          <w:sz w:val="28"/>
          <w:lang w:val="ru-RU"/>
        </w:rPr>
        <w:t>вой среды на жизнь человека;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вид</w:t>
      </w:r>
      <w:r w:rsidRPr="00944859">
        <w:rPr>
          <w:rFonts w:ascii="Times New Roman" w:hAnsi="Times New Roman"/>
          <w:color w:val="000000"/>
          <w:sz w:val="28"/>
          <w:lang w:val="ru-RU"/>
        </w:rPr>
        <w:t>ы вредоносного программного обеспечения, его цели, принципы работы;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</w:t>
      </w:r>
      <w:r w:rsidRPr="00944859">
        <w:rPr>
          <w:rFonts w:ascii="Times New Roman" w:hAnsi="Times New Roman"/>
          <w:color w:val="000000"/>
          <w:sz w:val="28"/>
          <w:lang w:val="ru-RU"/>
        </w:rPr>
        <w:t>использования устройств и программ;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травля в Ин</w:t>
      </w:r>
      <w:r w:rsidRPr="00944859">
        <w:rPr>
          <w:rFonts w:ascii="Times New Roman" w:hAnsi="Times New Roman"/>
          <w:color w:val="000000"/>
          <w:sz w:val="28"/>
          <w:lang w:val="ru-RU"/>
        </w:rPr>
        <w:t>тернете, методы защиты от травли;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профилактика и </w:t>
      </w:r>
      <w:r w:rsidRPr="00944859">
        <w:rPr>
          <w:rFonts w:ascii="Times New Roman" w:hAnsi="Times New Roman"/>
          <w:color w:val="000000"/>
          <w:sz w:val="28"/>
          <w:lang w:val="ru-RU"/>
        </w:rPr>
        <w:t>противодействие вовлечению в деструктивные сообщества;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«информационный пузырь», манипуляция сознанием, </w:t>
      </w:r>
      <w:r w:rsidRPr="00944859">
        <w:rPr>
          <w:rFonts w:ascii="Times New Roman" w:hAnsi="Times New Roman"/>
          <w:color w:val="000000"/>
          <w:sz w:val="28"/>
          <w:lang w:val="ru-RU"/>
        </w:rPr>
        <w:t>пропаганда;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ответстве</w:t>
      </w:r>
      <w:r w:rsidRPr="00944859">
        <w:rPr>
          <w:rFonts w:ascii="Times New Roman" w:hAnsi="Times New Roman"/>
          <w:color w:val="000000"/>
          <w:sz w:val="28"/>
          <w:lang w:val="ru-RU"/>
        </w:rPr>
        <w:t>нность за действия в Интернете;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понятия «экстремизм» и </w:t>
      </w:r>
      <w:r w:rsidRPr="00944859">
        <w:rPr>
          <w:rFonts w:ascii="Times New Roman" w:hAnsi="Times New Roman"/>
          <w:color w:val="000000"/>
          <w:sz w:val="28"/>
          <w:lang w:val="ru-RU"/>
        </w:rPr>
        <w:t>«терроризм», их взаимосвязь;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CD75CB" w:rsidRPr="00944859" w:rsidRDefault="00CD75CB">
      <w:pPr>
        <w:spacing w:after="0" w:line="264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</w:t>
      </w:r>
      <w:r w:rsidRPr="00944859">
        <w:rPr>
          <w:rFonts w:ascii="Times New Roman" w:hAnsi="Times New Roman"/>
          <w:color w:val="000000"/>
          <w:sz w:val="28"/>
          <w:lang w:val="ru-RU"/>
        </w:rPr>
        <w:t>ных организаций в области противодействия экстремизму и терроризму.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CD75CB">
      <w:pPr>
        <w:rPr>
          <w:lang w:val="ru-RU"/>
        </w:rPr>
        <w:sectPr w:rsidR="00CD75CB" w:rsidRPr="00944859">
          <w:pgSz w:w="11906" w:h="16383"/>
          <w:pgMar w:top="1134" w:right="850" w:bottom="1134" w:left="1701" w:header="720" w:footer="720" w:gutter="0"/>
          <w:cols w:space="720"/>
        </w:sectPr>
      </w:pPr>
    </w:p>
    <w:p w:rsidR="00CD75CB" w:rsidRPr="00944859" w:rsidRDefault="00944859">
      <w:pPr>
        <w:spacing w:after="0"/>
        <w:ind w:left="120"/>
        <w:rPr>
          <w:lang w:val="ru-RU"/>
        </w:rPr>
      </w:pPr>
      <w:bookmarkStart w:id="4" w:name="block-45220457"/>
      <w:bookmarkEnd w:id="3"/>
      <w:r w:rsidRPr="009448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D75CB" w:rsidRPr="00944859" w:rsidRDefault="00CD75CB">
      <w:pPr>
        <w:spacing w:after="0" w:line="120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D75CB" w:rsidRPr="00944859" w:rsidRDefault="00CD75CB">
      <w:pPr>
        <w:spacing w:after="0" w:line="120" w:lineRule="auto"/>
        <w:ind w:left="120"/>
        <w:jc w:val="both"/>
        <w:rPr>
          <w:lang w:val="ru-RU"/>
        </w:rPr>
      </w:pP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Личностные результаты, ф</w:t>
      </w:r>
      <w:r w:rsidRPr="00944859">
        <w:rPr>
          <w:rFonts w:ascii="Times New Roman" w:hAnsi="Times New Roman"/>
          <w:color w:val="000000"/>
          <w:sz w:val="28"/>
          <w:lang w:val="ru-RU"/>
        </w:rPr>
        <w:t>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</w:t>
      </w:r>
      <w:r w:rsidRPr="00944859">
        <w:rPr>
          <w:rFonts w:ascii="Times New Roman" w:hAnsi="Times New Roman"/>
          <w:color w:val="000000"/>
          <w:sz w:val="28"/>
          <w:lang w:val="ru-RU"/>
        </w:rPr>
        <w:t>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</w:t>
      </w:r>
      <w:r w:rsidRPr="00944859">
        <w:rPr>
          <w:rFonts w:ascii="Times New Roman" w:hAnsi="Times New Roman"/>
          <w:color w:val="000000"/>
          <w:sz w:val="28"/>
          <w:lang w:val="ru-RU"/>
        </w:rPr>
        <w:t>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1) Гражданское воспита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уважение закона и правопорядка, осознание своих прав, обязанностей и ответственности в области </w:t>
      </w:r>
      <w:r w:rsidRPr="00944859">
        <w:rPr>
          <w:rFonts w:ascii="Times New Roman" w:hAnsi="Times New Roman"/>
          <w:color w:val="000000"/>
          <w:sz w:val="28"/>
          <w:lang w:val="ru-RU"/>
        </w:rPr>
        <w:t>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развития личности, общества и государства;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</w:t>
      </w:r>
      <w:r w:rsidRPr="00944859">
        <w:rPr>
          <w:rFonts w:ascii="Times New Roman" w:hAnsi="Times New Roman"/>
          <w:color w:val="000000"/>
          <w:sz w:val="28"/>
          <w:lang w:val="ru-RU"/>
        </w:rPr>
        <w:t>ством в обеспечении безопасности жизни и здоровья населения;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2) П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атриотическое воспитание: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</w:t>
      </w:r>
      <w:r w:rsidRPr="00944859">
        <w:rPr>
          <w:rFonts w:ascii="Times New Roman" w:hAnsi="Times New Roman"/>
          <w:color w:val="000000"/>
          <w:sz w:val="28"/>
          <w:lang w:val="ru-RU"/>
        </w:rPr>
        <w:t>онационального народа России, российской армии и флота;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обеспечения безопасности жизни и здоровья людей;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осознание духовных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ценностей российского народа и российского воинства;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</w:t>
      </w:r>
      <w:r w:rsidRPr="00944859">
        <w:rPr>
          <w:rFonts w:ascii="Times New Roman" w:hAnsi="Times New Roman"/>
          <w:color w:val="000000"/>
          <w:sz w:val="28"/>
          <w:lang w:val="ru-RU"/>
        </w:rPr>
        <w:t>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</w:t>
      </w:r>
      <w:r w:rsidRPr="00944859">
        <w:rPr>
          <w:rFonts w:ascii="Times New Roman" w:hAnsi="Times New Roman"/>
          <w:color w:val="000000"/>
          <w:sz w:val="28"/>
          <w:lang w:val="ru-RU"/>
        </w:rPr>
        <w:t>нию их последствий;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 в сочетании с </w:t>
      </w:r>
      <w:r w:rsidRPr="00944859">
        <w:rPr>
          <w:rFonts w:ascii="Times New Roman" w:hAnsi="Times New Roman"/>
          <w:color w:val="000000"/>
          <w:sz w:val="28"/>
          <w:lang w:val="ru-RU"/>
        </w:rPr>
        <w:t>культурой безопасности жизнедеятельности;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текущему уровню развития </w:t>
      </w:r>
      <w:r w:rsidRPr="00944859">
        <w:rPr>
          <w:rFonts w:ascii="Times New Roman" w:hAnsi="Times New Roman"/>
          <w:color w:val="000000"/>
          <w:sz w:val="28"/>
          <w:lang w:val="ru-RU"/>
        </w:rPr>
        <w:t>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понимание научно-практических основ учебного </w:t>
      </w:r>
      <w:r w:rsidRPr="00944859">
        <w:rPr>
          <w:rFonts w:ascii="Times New Roman" w:hAnsi="Times New Roman"/>
          <w:color w:val="000000"/>
          <w:sz w:val="28"/>
          <w:lang w:val="ru-RU"/>
        </w:rPr>
        <w:t>предмета ОБЗР, осознание его значения для безопасной и продуктивной жизнедеятельности человека, общества и государства;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</w:t>
      </w:r>
      <w:r w:rsidRPr="00944859">
        <w:rPr>
          <w:rFonts w:ascii="Times New Roman" w:hAnsi="Times New Roman"/>
          <w:color w:val="000000"/>
          <w:sz w:val="28"/>
          <w:lang w:val="ru-RU"/>
        </w:rPr>
        <w:t>зопасно действовать в опасных, экстремальных и чрезвычайных ситуациях);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знание приёмов оказания первой помощи и </w:t>
      </w:r>
      <w:r w:rsidRPr="00944859">
        <w:rPr>
          <w:rFonts w:ascii="Times New Roman" w:hAnsi="Times New Roman"/>
          <w:color w:val="000000"/>
          <w:sz w:val="28"/>
          <w:lang w:val="ru-RU"/>
        </w:rPr>
        <w:t>готовность применять их в случае необходимости;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</w:t>
      </w:r>
      <w:r w:rsidRPr="00944859">
        <w:rPr>
          <w:rFonts w:ascii="Times New Roman" w:hAnsi="Times New Roman"/>
          <w:color w:val="000000"/>
          <w:sz w:val="28"/>
          <w:lang w:val="ru-RU"/>
        </w:rPr>
        <w:t>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</w:t>
      </w:r>
      <w:r w:rsidRPr="00944859">
        <w:rPr>
          <w:rFonts w:ascii="Times New Roman" w:hAnsi="Times New Roman"/>
          <w:color w:val="000000"/>
          <w:sz w:val="28"/>
          <w:lang w:val="ru-RU"/>
        </w:rPr>
        <w:t>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</w:t>
      </w:r>
      <w:r w:rsidRPr="00944859">
        <w:rPr>
          <w:rFonts w:ascii="Times New Roman" w:hAnsi="Times New Roman"/>
          <w:color w:val="000000"/>
          <w:sz w:val="28"/>
          <w:lang w:val="ru-RU"/>
        </w:rPr>
        <w:t>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</w:t>
      </w:r>
      <w:r w:rsidRPr="00944859">
        <w:rPr>
          <w:rFonts w:ascii="Times New Roman" w:hAnsi="Times New Roman"/>
          <w:color w:val="000000"/>
          <w:sz w:val="28"/>
          <w:lang w:val="ru-RU"/>
        </w:rPr>
        <w:t>ющей среде на основе соблюдения экологической грамотности и разумного природопользования;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</w:t>
      </w:r>
      <w:r w:rsidRPr="00944859">
        <w:rPr>
          <w:rFonts w:ascii="Times New Roman" w:hAnsi="Times New Roman"/>
          <w:color w:val="000000"/>
          <w:sz w:val="28"/>
          <w:lang w:val="ru-RU"/>
        </w:rPr>
        <w:t>ь их;</w:t>
      </w:r>
    </w:p>
    <w:p w:rsidR="00CD75CB" w:rsidRPr="00944859" w:rsidRDefault="00944859">
      <w:pPr>
        <w:spacing w:after="0" w:line="252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CD75CB" w:rsidRPr="00944859" w:rsidRDefault="00CD75CB">
      <w:pPr>
        <w:spacing w:after="0"/>
        <w:ind w:left="120"/>
        <w:jc w:val="both"/>
        <w:rPr>
          <w:lang w:val="ru-RU"/>
        </w:rPr>
      </w:pP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D75CB" w:rsidRPr="00944859" w:rsidRDefault="00944859">
      <w:pPr>
        <w:spacing w:after="0" w:line="96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.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ОБЗР на уровне среднего общего образования у обучающегося будут сформированы познавательные универсальные учебные </w:t>
      </w:r>
      <w:r w:rsidRPr="00944859">
        <w:rPr>
          <w:rFonts w:ascii="Times New Roman" w:hAnsi="Times New Roman"/>
          <w:color w:val="000000"/>
          <w:sz w:val="28"/>
          <w:lang w:val="ru-RU"/>
        </w:rPr>
        <w:t>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</w:t>
      </w:r>
      <w:r w:rsidRPr="00944859">
        <w:rPr>
          <w:rFonts w:ascii="Times New Roman" w:hAnsi="Times New Roman"/>
          <w:color w:val="000000"/>
          <w:sz w:val="28"/>
          <w:lang w:val="ru-RU"/>
        </w:rPr>
        <w:t>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</w:t>
      </w:r>
      <w:r w:rsidRPr="00944859">
        <w:rPr>
          <w:rFonts w:ascii="Times New Roman" w:hAnsi="Times New Roman"/>
          <w:color w:val="000000"/>
          <w:sz w:val="28"/>
          <w:lang w:val="ru-RU"/>
        </w:rPr>
        <w:t>фикации событий и явлений в области безопасности жизнедеятельности, выявлять их закономерности и противоречия;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</w:t>
      </w:r>
      <w:r w:rsidRPr="00944859">
        <w:rPr>
          <w:rFonts w:ascii="Times New Roman" w:hAnsi="Times New Roman"/>
          <w:color w:val="000000"/>
          <w:sz w:val="28"/>
          <w:lang w:val="ru-RU"/>
        </w:rPr>
        <w:t>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</w:t>
      </w:r>
      <w:r w:rsidRPr="00944859">
        <w:rPr>
          <w:rFonts w:ascii="Times New Roman" w:hAnsi="Times New Roman"/>
          <w:color w:val="000000"/>
          <w:sz w:val="28"/>
          <w:lang w:val="ru-RU"/>
        </w:rPr>
        <w:t>чные состояния для решения познавательных задач, переносить приобретённые знания в повседневную жизнь;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</w:t>
      </w:r>
      <w:r w:rsidRPr="00944859">
        <w:rPr>
          <w:rFonts w:ascii="Times New Roman" w:hAnsi="Times New Roman"/>
          <w:color w:val="000000"/>
          <w:sz w:val="28"/>
          <w:lang w:val="ru-RU"/>
        </w:rPr>
        <w:t>ении ситуационных задач.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44859">
        <w:rPr>
          <w:rFonts w:ascii="Times New Roman" w:hAnsi="Times New Roman"/>
          <w:color w:val="000000"/>
          <w:sz w:val="28"/>
          <w:lang w:val="ru-RU"/>
        </w:rPr>
        <w:t>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приобретению нового знания, его преобразованию </w:t>
      </w:r>
      <w:r w:rsidRPr="00944859">
        <w:rPr>
          <w:rFonts w:ascii="Times New Roman" w:hAnsi="Times New Roman"/>
          <w:color w:val="000000"/>
          <w:sz w:val="28"/>
          <w:lang w:val="ru-RU"/>
        </w:rPr>
        <w:t>и применению для решения различных учебных задач, в том числе при разработке и защите проектных работ;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</w:t>
      </w:r>
      <w:r w:rsidRPr="00944859">
        <w:rPr>
          <w:rFonts w:ascii="Times New Roman" w:hAnsi="Times New Roman"/>
          <w:color w:val="000000"/>
          <w:sz w:val="28"/>
          <w:lang w:val="ru-RU"/>
        </w:rPr>
        <w:t>ых (обоснованных) критериев;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</w:t>
      </w:r>
      <w:r w:rsidRPr="00944859">
        <w:rPr>
          <w:rFonts w:ascii="Times New Roman" w:hAnsi="Times New Roman"/>
          <w:color w:val="000000"/>
          <w:sz w:val="28"/>
          <w:lang w:val="ru-RU"/>
        </w:rPr>
        <w:t>аты, обосновывать предложения по их корректировке в новых условиях;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знания других предметных областей для решения учебных задач в области </w:t>
      </w:r>
      <w:r w:rsidRPr="00944859">
        <w:rPr>
          <w:rFonts w:ascii="Times New Roman" w:hAnsi="Times New Roman"/>
          <w:color w:val="000000"/>
          <w:sz w:val="28"/>
          <w:lang w:val="ru-RU"/>
        </w:rPr>
        <w:t>безопасности жизнедеятельности; переносить приобретённые знания и навыки в повседневную жизнь.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владеть навыками самостоятельного поиска, сбора, обобщения и анализа различных видов информации из источников разных типов при обеспечении </w:t>
      </w:r>
      <w:r w:rsidRPr="00944859">
        <w:rPr>
          <w:rFonts w:ascii="Times New Roman" w:hAnsi="Times New Roman"/>
          <w:color w:val="000000"/>
          <w:sz w:val="28"/>
          <w:lang w:val="ru-RU"/>
        </w:rPr>
        <w:t>условий информационной безопасности личности;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</w:t>
      </w:r>
      <w:r w:rsidRPr="00944859">
        <w:rPr>
          <w:rFonts w:ascii="Times New Roman" w:hAnsi="Times New Roman"/>
          <w:color w:val="000000"/>
          <w:sz w:val="28"/>
          <w:lang w:val="ru-RU"/>
        </w:rPr>
        <w:t>оответствие правовым и морально-этическим нормам;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</w:t>
      </w:r>
      <w:r w:rsidRPr="00944859">
        <w:rPr>
          <w:rFonts w:ascii="Times New Roman" w:hAnsi="Times New Roman"/>
          <w:color w:val="000000"/>
          <w:sz w:val="28"/>
          <w:lang w:val="ru-RU"/>
        </w:rPr>
        <w:t>ваний эргономики, техники безопасности и гигиены.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владеть приёмами безопасного межличностного и группового общения; безопасно действовать по избеганию </w:t>
      </w:r>
      <w:r w:rsidRPr="00944859">
        <w:rPr>
          <w:rFonts w:ascii="Times New Roman" w:hAnsi="Times New Roman"/>
          <w:color w:val="000000"/>
          <w:sz w:val="28"/>
          <w:lang w:val="ru-RU"/>
        </w:rPr>
        <w:t>конфликтных ситуаций;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</w:t>
      </w:r>
      <w:r w:rsidRPr="00944859">
        <w:rPr>
          <w:rFonts w:ascii="Times New Roman" w:hAnsi="Times New Roman"/>
          <w:color w:val="000000"/>
          <w:sz w:val="28"/>
          <w:lang w:val="ru-RU"/>
        </w:rPr>
        <w:t>зненных ситуациях;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п</w:t>
      </w:r>
      <w:r w:rsidRPr="00944859">
        <w:rPr>
          <w:rFonts w:ascii="Times New Roman" w:hAnsi="Times New Roman"/>
          <w:color w:val="000000"/>
          <w:sz w:val="28"/>
          <w:lang w:val="ru-RU"/>
        </w:rPr>
        <w:t>риобретённый опыт;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Самоконтроль, принятие 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себя и других: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</w:t>
      </w:r>
      <w:r w:rsidRPr="00944859">
        <w:rPr>
          <w:rFonts w:ascii="Times New Roman" w:hAnsi="Times New Roman"/>
          <w:color w:val="000000"/>
          <w:sz w:val="28"/>
          <w:lang w:val="ru-RU"/>
        </w:rPr>
        <w:t>бразовательной ситуации, выбора оптимального решения;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и оценке образовательной ситуации; признавать право на ошибку </w:t>
      </w:r>
      <w:r w:rsidRPr="00944859">
        <w:rPr>
          <w:rFonts w:ascii="Times New Roman" w:hAnsi="Times New Roman"/>
          <w:color w:val="000000"/>
          <w:sz w:val="28"/>
          <w:lang w:val="ru-RU"/>
        </w:rPr>
        <w:t>свою и чужую.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</w:t>
      </w:r>
      <w:r w:rsidRPr="00944859">
        <w:rPr>
          <w:rFonts w:ascii="Times New Roman" w:hAnsi="Times New Roman"/>
          <w:color w:val="000000"/>
          <w:sz w:val="28"/>
          <w:lang w:val="ru-RU"/>
        </w:rPr>
        <w:t>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</w:t>
      </w:r>
      <w:r w:rsidRPr="00944859">
        <w:rPr>
          <w:rFonts w:ascii="Times New Roman" w:hAnsi="Times New Roman"/>
          <w:color w:val="000000"/>
          <w:sz w:val="28"/>
          <w:lang w:val="ru-RU"/>
        </w:rPr>
        <w:t>но разработанным критериям;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Предметны</w:t>
      </w:r>
      <w:r w:rsidRPr="00944859">
        <w:rPr>
          <w:rFonts w:ascii="Times New Roman" w:hAnsi="Times New Roman"/>
          <w:color w:val="000000"/>
          <w:sz w:val="28"/>
          <w:lang w:val="ru-RU"/>
        </w:rPr>
        <w:t>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1) знание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</w:t>
      </w:r>
      <w:r w:rsidRPr="00944859">
        <w:rPr>
          <w:rFonts w:ascii="Times New Roman" w:hAnsi="Times New Roman"/>
          <w:color w:val="000000"/>
          <w:sz w:val="28"/>
          <w:lang w:val="ru-RU"/>
        </w:rPr>
        <w:t>ости, защиты населения и территорий от чрезвычайных ситуаций различного характера;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прав и обязанностей гражданин в области гражданской обороны; знание о действиях по сигналам гражданской обороны;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 угрозах военного характера; роли Вооруженных Сил Российской Федерации в об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7) сформированность представлений о ценности безопасного поведения для личности, общества, государства; знание правил </w:t>
      </w:r>
      <w:r w:rsidRPr="00944859">
        <w:rPr>
          <w:rFonts w:ascii="Times New Roman" w:hAnsi="Times New Roman"/>
          <w:color w:val="000000"/>
          <w:sz w:val="28"/>
          <w:lang w:val="ru-RU"/>
        </w:rPr>
        <w:t>безопасного поведения и способов их применения в собственном поведении;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</w:t>
      </w:r>
      <w:r w:rsidRPr="00944859">
        <w:rPr>
          <w:rFonts w:ascii="Times New Roman" w:hAnsi="Times New Roman"/>
          <w:color w:val="000000"/>
          <w:sz w:val="28"/>
          <w:lang w:val="ru-RU"/>
        </w:rPr>
        <w:t>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9) сформированность представлений о важности соблюдения правил дорожного движения всеми участниками движения, правил безопасности на </w:t>
      </w: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11) знание основ пожарной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1</w:t>
      </w:r>
      <w:r w:rsidRPr="00944859">
        <w:rPr>
          <w:rFonts w:ascii="Times New Roman" w:hAnsi="Times New Roman"/>
          <w:color w:val="000000"/>
          <w:sz w:val="28"/>
          <w:lang w:val="ru-RU"/>
        </w:rPr>
        <w:t>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</w:t>
      </w:r>
      <w:r w:rsidRPr="00944859">
        <w:rPr>
          <w:rFonts w:ascii="Times New Roman" w:hAnsi="Times New Roman"/>
          <w:color w:val="000000"/>
          <w:sz w:val="28"/>
          <w:lang w:val="ru-RU"/>
        </w:rPr>
        <w:t>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</w:t>
      </w:r>
      <w:r w:rsidRPr="00944859">
        <w:rPr>
          <w:rFonts w:ascii="Times New Roman" w:hAnsi="Times New Roman"/>
          <w:color w:val="000000"/>
          <w:sz w:val="28"/>
          <w:lang w:val="ru-RU"/>
        </w:rPr>
        <w:t>омощи;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</w:t>
      </w:r>
      <w:r w:rsidRPr="00944859">
        <w:rPr>
          <w:rFonts w:ascii="Times New Roman" w:hAnsi="Times New Roman"/>
          <w:color w:val="000000"/>
          <w:sz w:val="28"/>
          <w:lang w:val="ru-RU"/>
        </w:rPr>
        <w:t>уктивную деятельность) и противодействовать им;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действий пр</w:t>
      </w:r>
      <w:r w:rsidRPr="00944859">
        <w:rPr>
          <w:rFonts w:ascii="Times New Roman" w:hAnsi="Times New Roman"/>
          <w:color w:val="000000"/>
          <w:sz w:val="28"/>
          <w:lang w:val="ru-RU"/>
        </w:rPr>
        <w:t>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CD75CB" w:rsidRPr="00944859" w:rsidRDefault="00944859">
      <w:pPr>
        <w:spacing w:after="0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</w:t>
      </w:r>
      <w:r w:rsidRPr="00944859">
        <w:rPr>
          <w:rFonts w:ascii="Times New Roman" w:hAnsi="Times New Roman"/>
          <w:color w:val="000000"/>
          <w:sz w:val="28"/>
          <w:lang w:val="ru-RU"/>
        </w:rPr>
        <w:t>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</w:t>
      </w:r>
      <w:r w:rsidRPr="00944859">
        <w:rPr>
          <w:rFonts w:ascii="Times New Roman" w:hAnsi="Times New Roman"/>
          <w:color w:val="000000"/>
          <w:sz w:val="28"/>
          <w:lang w:val="ru-RU"/>
        </w:rPr>
        <w:t>циональной безопасности;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</w:t>
      </w:r>
      <w:r w:rsidRPr="00944859">
        <w:rPr>
          <w:rFonts w:ascii="Times New Roman" w:hAnsi="Times New Roman"/>
          <w:color w:val="000000"/>
          <w:sz w:val="28"/>
          <w:lang w:val="ru-RU"/>
        </w:rPr>
        <w:t>ирного и военного времени;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</w:t>
      </w:r>
      <w:r w:rsidRPr="00944859">
        <w:rPr>
          <w:rFonts w:ascii="Times New Roman" w:hAnsi="Times New Roman"/>
          <w:color w:val="000000"/>
          <w:sz w:val="28"/>
          <w:lang w:val="ru-RU"/>
        </w:rPr>
        <w:t>сти Российской Федерации, обосновывать значение обороны государства для мирного социально-экономического развития страны;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Модуль № 2. «Основы военной 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подготовки»: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</w:t>
      </w:r>
      <w:r w:rsidRPr="00944859">
        <w:rPr>
          <w:rFonts w:ascii="Times New Roman" w:hAnsi="Times New Roman"/>
          <w:color w:val="000000"/>
          <w:sz w:val="28"/>
          <w:lang w:val="ru-RU"/>
        </w:rPr>
        <w:t>ение о походном, предбоевом и боевом порядке подразделений;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ожных последствий;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цов стрелкового оружия на примере автоматов Калашникова АК-74 и АК-12;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о конструктивных особенностях БПЛА квадрокоптерного типа;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назначении радиосвязи и о требованиях, предъявляемых к </w:t>
      </w:r>
      <w:r w:rsidRPr="00944859">
        <w:rPr>
          <w:rFonts w:ascii="Times New Roman" w:hAnsi="Times New Roman"/>
          <w:color w:val="000000"/>
          <w:sz w:val="28"/>
          <w:lang w:val="ru-RU"/>
        </w:rPr>
        <w:t>радиосвязи;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</w:t>
      </w:r>
      <w:r w:rsidRPr="00944859">
        <w:rPr>
          <w:rFonts w:ascii="Times New Roman" w:hAnsi="Times New Roman"/>
          <w:color w:val="000000"/>
          <w:sz w:val="28"/>
          <w:lang w:val="ru-RU"/>
        </w:rPr>
        <w:t>струменте;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</w:t>
      </w:r>
      <w:r w:rsidRPr="00944859">
        <w:rPr>
          <w:rFonts w:ascii="Times New Roman" w:hAnsi="Times New Roman"/>
          <w:color w:val="000000"/>
          <w:sz w:val="28"/>
          <w:lang w:val="ru-RU"/>
        </w:rPr>
        <w:t>мать особенности оказания первой помощи в бою;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 особенности прохождение военной службы по призыву и по </w:t>
      </w:r>
      <w:r w:rsidRPr="00944859">
        <w:rPr>
          <w:rFonts w:ascii="Times New Roman" w:hAnsi="Times New Roman"/>
          <w:color w:val="000000"/>
          <w:sz w:val="28"/>
          <w:lang w:val="ru-RU"/>
        </w:rPr>
        <w:t>контракту;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</w:t>
      </w:r>
      <w:r w:rsidRPr="00944859">
        <w:rPr>
          <w:rFonts w:ascii="Times New Roman" w:hAnsi="Times New Roman"/>
          <w:color w:val="000000"/>
          <w:sz w:val="28"/>
          <w:lang w:val="ru-RU"/>
        </w:rPr>
        <w:t>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решения задач по обеспечению безопасности в повседневной жизни (индивидуальный, групповой и </w:t>
      </w:r>
      <w:r w:rsidRPr="00944859">
        <w:rPr>
          <w:rFonts w:ascii="Times New Roman" w:hAnsi="Times New Roman"/>
          <w:color w:val="000000"/>
          <w:sz w:val="28"/>
          <w:lang w:val="ru-RU"/>
        </w:rPr>
        <w:t>общественно-государственный уровни);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944859">
        <w:rPr>
          <w:rFonts w:ascii="Times New Roman" w:hAnsi="Times New Roman"/>
          <w:color w:val="000000"/>
          <w:sz w:val="28"/>
          <w:lang w:val="ru-RU"/>
        </w:rPr>
        <w:t>навыки оценки своих действий с точки зрения их влияния на безопасность;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№ 4. «Безопасность в быту»: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</w:t>
      </w:r>
      <w:r w:rsidRPr="00944859">
        <w:rPr>
          <w:rFonts w:ascii="Times New Roman" w:hAnsi="Times New Roman"/>
          <w:color w:val="000000"/>
          <w:sz w:val="28"/>
          <w:lang w:val="ru-RU"/>
        </w:rPr>
        <w:t>е; оценивать их роль в совершении безопасных покупок;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взаимосвязь по</w:t>
      </w:r>
      <w:r w:rsidRPr="00944859">
        <w:rPr>
          <w:rFonts w:ascii="Times New Roman" w:hAnsi="Times New Roman"/>
          <w:color w:val="000000"/>
          <w:sz w:val="28"/>
          <w:lang w:val="ru-RU"/>
        </w:rPr>
        <w:t>ведения и риска получить травму;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навыки поведения при угрозе и возникновении пожара;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в местах общего пользования (подъезд, лифт, </w:t>
      </w:r>
      <w:r w:rsidRPr="00944859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другие);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</w:t>
      </w:r>
      <w:r w:rsidRPr="00944859">
        <w:rPr>
          <w:rFonts w:ascii="Times New Roman" w:hAnsi="Times New Roman"/>
          <w:color w:val="000000"/>
          <w:sz w:val="28"/>
          <w:lang w:val="ru-RU"/>
        </w:rPr>
        <w:t>нные риски;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</w:t>
      </w:r>
      <w:r w:rsidRPr="00944859">
        <w:rPr>
          <w:rFonts w:ascii="Times New Roman" w:hAnsi="Times New Roman"/>
          <w:color w:val="000000"/>
          <w:sz w:val="28"/>
          <w:lang w:val="ru-RU"/>
        </w:rPr>
        <w:t>го движения в зависимости от изменения уровня рисков (риск-ориентированный подход);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приводить примеры;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при дорожно-транспортных происшествиях </w:t>
      </w:r>
      <w:r w:rsidRPr="00944859">
        <w:rPr>
          <w:rFonts w:ascii="Times New Roman" w:hAnsi="Times New Roman"/>
          <w:color w:val="000000"/>
          <w:sz w:val="28"/>
          <w:lang w:val="ru-RU"/>
        </w:rPr>
        <w:t>разного характера;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на транспорте, приводить примеры влияния поведения на </w:t>
      </w:r>
      <w:r w:rsidRPr="00944859">
        <w:rPr>
          <w:rFonts w:ascii="Times New Roman" w:hAnsi="Times New Roman"/>
          <w:color w:val="000000"/>
          <w:sz w:val="28"/>
          <w:lang w:val="ru-RU"/>
        </w:rPr>
        <w:t>безопасность;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</w:t>
      </w:r>
      <w:r w:rsidRPr="00944859">
        <w:rPr>
          <w:rFonts w:ascii="Times New Roman" w:hAnsi="Times New Roman"/>
          <w:color w:val="000000"/>
          <w:sz w:val="28"/>
          <w:lang w:val="ru-RU"/>
        </w:rPr>
        <w:t>х местах;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</w:t>
      </w:r>
      <w:r w:rsidRPr="00944859">
        <w:rPr>
          <w:rFonts w:ascii="Times New Roman" w:hAnsi="Times New Roman"/>
          <w:color w:val="000000"/>
          <w:sz w:val="28"/>
          <w:lang w:val="ru-RU"/>
        </w:rPr>
        <w:t>иях, которые позволяют минимизировать риск получения травмы в случае попадания в толпу, давку;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</w:t>
      </w:r>
      <w:r w:rsidRPr="00944859">
        <w:rPr>
          <w:rFonts w:ascii="Times New Roman" w:hAnsi="Times New Roman"/>
          <w:color w:val="000000"/>
          <w:sz w:val="28"/>
          <w:lang w:val="ru-RU"/>
        </w:rPr>
        <w:t>ление о безопасном поведении для снижения рисков криминогенного характера;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правилах поведения при угрозе или в </w:t>
      </w:r>
      <w:r w:rsidRPr="00944859">
        <w:rPr>
          <w:rFonts w:ascii="Times New Roman" w:hAnsi="Times New Roman"/>
          <w:color w:val="000000"/>
          <w:sz w:val="28"/>
          <w:lang w:val="ru-RU"/>
        </w:rPr>
        <w:t>случае террористического акта в общественном месте.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</w:t>
      </w:r>
      <w:r w:rsidRPr="00944859">
        <w:rPr>
          <w:rFonts w:ascii="Times New Roman" w:hAnsi="Times New Roman"/>
          <w:color w:val="000000"/>
          <w:sz w:val="28"/>
          <w:lang w:val="ru-RU"/>
        </w:rPr>
        <w:t>ле в лесу, на водоёмах, в горах;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</w:t>
      </w:r>
      <w:r w:rsidRPr="00944859">
        <w:rPr>
          <w:rFonts w:ascii="Times New Roman" w:hAnsi="Times New Roman"/>
          <w:color w:val="000000"/>
          <w:sz w:val="28"/>
          <w:lang w:val="ru-RU"/>
        </w:rPr>
        <w:t>яться в природной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</w:t>
      </w:r>
      <w:r w:rsidRPr="00944859">
        <w:rPr>
          <w:rFonts w:ascii="Times New Roman" w:hAnsi="Times New Roman"/>
          <w:color w:val="000000"/>
          <w:sz w:val="28"/>
          <w:lang w:val="ru-RU"/>
        </w:rPr>
        <w:t>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</w:t>
      </w:r>
      <w:r w:rsidRPr="00944859">
        <w:rPr>
          <w:rFonts w:ascii="Times New Roman" w:hAnsi="Times New Roman"/>
          <w:color w:val="000000"/>
          <w:sz w:val="28"/>
          <w:lang w:val="ru-RU"/>
        </w:rPr>
        <w:t>рактеризовать природные чрезвычайные ситуации;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</w:t>
      </w:r>
      <w:r w:rsidRPr="00944859">
        <w:rPr>
          <w:rFonts w:ascii="Times New Roman" w:hAnsi="Times New Roman"/>
          <w:color w:val="000000"/>
          <w:sz w:val="28"/>
          <w:lang w:val="ru-RU"/>
        </w:rPr>
        <w:t>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природных пожаров;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возможности прогн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</w:t>
      </w:r>
      <w:r w:rsidRPr="00944859">
        <w:rPr>
          <w:rFonts w:ascii="Times New Roman" w:hAnsi="Times New Roman"/>
          <w:color w:val="000000"/>
          <w:sz w:val="28"/>
          <w:lang w:val="ru-RU"/>
        </w:rPr>
        <w:t>огическими явлениями и процессами;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чайные ситуации, вызванные опасными гидрологическими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</w:t>
      </w:r>
      <w:r w:rsidRPr="00944859">
        <w:rPr>
          <w:rFonts w:ascii="Times New Roman" w:hAnsi="Times New Roman"/>
          <w:color w:val="000000"/>
          <w:sz w:val="28"/>
          <w:lang w:val="ru-RU"/>
        </w:rPr>
        <w:t>ациях, вызванных опасными гидрологическими явлениями и процессами;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называть 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и характеризовать природные чрезвычайные ситуации, вызванные опасными метеорологическими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ескими явлениями и процессами;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</w:t>
      </w:r>
      <w:r w:rsidRPr="00944859">
        <w:rPr>
          <w:rFonts w:ascii="Times New Roman" w:hAnsi="Times New Roman"/>
          <w:color w:val="000000"/>
          <w:sz w:val="28"/>
          <w:lang w:val="ru-RU"/>
        </w:rPr>
        <w:t>влениями и процессами, для своего региона, приводить примеры риск-ориентированного поведения;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</w:t>
      </w:r>
      <w:r w:rsidRPr="00944859">
        <w:rPr>
          <w:rFonts w:ascii="Times New Roman" w:hAnsi="Times New Roman"/>
          <w:color w:val="000000"/>
          <w:sz w:val="28"/>
          <w:lang w:val="ru-RU"/>
        </w:rPr>
        <w:t>о подхода к обеспечению экологической безопасности;</w:t>
      </w:r>
    </w:p>
    <w:p w:rsidR="00CD75CB" w:rsidRPr="00944859" w:rsidRDefault="00944859">
      <w:pPr>
        <w:spacing w:after="0" w:line="264" w:lineRule="auto"/>
        <w:ind w:firstLine="600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</w:t>
      </w:r>
      <w:r w:rsidRPr="00944859">
        <w:rPr>
          <w:rFonts w:ascii="Times New Roman" w:hAnsi="Times New Roman"/>
          <w:color w:val="000000"/>
          <w:sz w:val="28"/>
          <w:lang w:val="ru-RU"/>
        </w:rPr>
        <w:t>аз жизни», «лечение», «профилактика» и выявлять взаимосвязь между ними;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</w:t>
      </w:r>
      <w:r w:rsidRPr="00944859">
        <w:rPr>
          <w:rFonts w:ascii="Times New Roman" w:hAnsi="Times New Roman"/>
          <w:color w:val="000000"/>
          <w:sz w:val="28"/>
          <w:lang w:val="ru-RU"/>
        </w:rPr>
        <w:t>ека, приводить примеры из собственного опыта;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</w:t>
      </w:r>
      <w:r w:rsidRPr="00944859">
        <w:rPr>
          <w:rFonts w:ascii="Times New Roman" w:hAnsi="Times New Roman"/>
          <w:color w:val="000000"/>
          <w:sz w:val="28"/>
          <w:lang w:val="ru-RU"/>
        </w:rPr>
        <w:t>екционных заболеваний,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</w:t>
      </w:r>
      <w:r w:rsidRPr="00944859">
        <w:rPr>
          <w:rFonts w:ascii="Times New Roman" w:hAnsi="Times New Roman"/>
          <w:color w:val="000000"/>
          <w:sz w:val="28"/>
          <w:lang w:val="ru-RU"/>
        </w:rPr>
        <w:t>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риск-ориентированного подхода к обеспечению безопасности при чрезвычайных </w:t>
      </w:r>
      <w:r w:rsidRPr="00944859">
        <w:rPr>
          <w:rFonts w:ascii="Times New Roman" w:hAnsi="Times New Roman"/>
          <w:color w:val="000000"/>
          <w:sz w:val="28"/>
          <w:lang w:val="ru-RU"/>
        </w:rPr>
        <w:t>ситуациях биолого-социального характера;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944859">
        <w:rPr>
          <w:rFonts w:ascii="Times New Roman" w:hAnsi="Times New Roman"/>
          <w:color w:val="000000"/>
          <w:sz w:val="28"/>
          <w:lang w:val="ru-RU"/>
        </w:rPr>
        <w:t>значение диспансеризации для ранней диагностики неинфекционных заболеваний, знать порядок прохождения диспансеризации;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осно</w:t>
      </w:r>
      <w:r w:rsidRPr="00944859">
        <w:rPr>
          <w:rFonts w:ascii="Times New Roman" w:hAnsi="Times New Roman"/>
          <w:color w:val="000000"/>
          <w:sz w:val="28"/>
          <w:lang w:val="ru-RU"/>
        </w:rPr>
        <w:t>вные критерии психического здоровья и психологического благополучия;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</w:t>
      </w:r>
      <w:r w:rsidRPr="00944859">
        <w:rPr>
          <w:rFonts w:ascii="Times New Roman" w:hAnsi="Times New Roman"/>
          <w:color w:val="000000"/>
          <w:sz w:val="28"/>
          <w:lang w:val="ru-RU"/>
        </w:rPr>
        <w:t>логического благополучия;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Российской Федерации;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</w:t>
      </w:r>
      <w:r w:rsidRPr="00944859">
        <w:rPr>
          <w:rFonts w:ascii="Times New Roman" w:hAnsi="Times New Roman"/>
          <w:b/>
          <w:color w:val="000000"/>
          <w:sz w:val="28"/>
          <w:lang w:val="ru-RU"/>
        </w:rPr>
        <w:t>ь в социуме»: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«социальная группа», «малая группа», </w:t>
      </w:r>
      <w:r w:rsidRPr="00944859">
        <w:rPr>
          <w:rFonts w:ascii="Times New Roman" w:hAnsi="Times New Roman"/>
          <w:color w:val="000000"/>
          <w:sz w:val="28"/>
          <w:lang w:val="ru-RU"/>
        </w:rPr>
        <w:t>«большая группа»;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</w:t>
      </w:r>
      <w:r w:rsidRPr="00944859">
        <w:rPr>
          <w:rFonts w:ascii="Times New Roman" w:hAnsi="Times New Roman"/>
          <w:color w:val="000000"/>
          <w:sz w:val="28"/>
          <w:lang w:val="ru-RU"/>
        </w:rPr>
        <w:t>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пресечения </w:t>
      </w:r>
      <w:r w:rsidRPr="00944859">
        <w:rPr>
          <w:rFonts w:ascii="Times New Roman" w:hAnsi="Times New Roman"/>
          <w:color w:val="000000"/>
          <w:sz w:val="28"/>
          <w:lang w:val="ru-RU"/>
        </w:rPr>
        <w:t>опасных проявлений конфликтов;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называть хар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актеристики манипулятивного воздействия, приводить примеры; 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944859">
        <w:rPr>
          <w:rFonts w:ascii="Times New Roman" w:hAnsi="Times New Roman"/>
          <w:color w:val="000000"/>
          <w:sz w:val="28"/>
          <w:lang w:val="ru-RU"/>
        </w:rPr>
        <w:t>ставление о деструктивных и псевдопсихологических технологиях и способах противодействия.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</w:t>
      </w:r>
      <w:r w:rsidRPr="00944859">
        <w:rPr>
          <w:rFonts w:ascii="Times New Roman" w:hAnsi="Times New Roman"/>
          <w:color w:val="000000"/>
          <w:sz w:val="28"/>
          <w:lang w:val="ru-RU"/>
        </w:rPr>
        <w:t>фровой след», «персональные данные»;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</w:t>
      </w:r>
      <w:r w:rsidRPr="00944859">
        <w:rPr>
          <w:rFonts w:ascii="Times New Roman" w:hAnsi="Times New Roman"/>
          <w:color w:val="000000"/>
          <w:sz w:val="28"/>
          <w:lang w:val="ru-RU"/>
        </w:rPr>
        <w:t>рные признаки;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характеризовать и классифицировать опасности, </w:t>
      </w:r>
      <w:r w:rsidRPr="00944859">
        <w:rPr>
          <w:rFonts w:ascii="Times New Roman" w:hAnsi="Times New Roman"/>
          <w:color w:val="000000"/>
          <w:sz w:val="28"/>
          <w:lang w:val="ru-RU"/>
        </w:rPr>
        <w:t>анализировать риски, источником которых является вредоносное программное обеспечение;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риск</w:t>
      </w:r>
      <w:r w:rsidRPr="00944859">
        <w:rPr>
          <w:rFonts w:ascii="Times New Roman" w:hAnsi="Times New Roman"/>
          <w:color w:val="000000"/>
          <w:sz w:val="28"/>
          <w:lang w:val="ru-RU"/>
        </w:rPr>
        <w:t>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</w:t>
      </w:r>
      <w:r w:rsidRPr="00944859">
        <w:rPr>
          <w:rFonts w:ascii="Times New Roman" w:hAnsi="Times New Roman"/>
          <w:color w:val="000000"/>
          <w:sz w:val="28"/>
          <w:lang w:val="ru-RU"/>
        </w:rPr>
        <w:t>кации в цифровой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</w:t>
      </w:r>
      <w:r w:rsidRPr="00944859">
        <w:rPr>
          <w:rFonts w:ascii="Times New Roman" w:hAnsi="Times New Roman"/>
          <w:color w:val="000000"/>
          <w:sz w:val="28"/>
          <w:lang w:val="ru-RU"/>
        </w:rPr>
        <w:t>ве.</w:t>
      </w:r>
    </w:p>
    <w:p w:rsidR="00CD75CB" w:rsidRPr="00944859" w:rsidRDefault="00944859">
      <w:pPr>
        <w:spacing w:after="0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объяснять смысл и взаимосвязь понятий «экстремизм» и «терроризм»; </w:t>
      </w:r>
      <w:r w:rsidRPr="00944859">
        <w:rPr>
          <w:rFonts w:ascii="Times New Roman" w:hAnsi="Times New Roman"/>
          <w:color w:val="000000"/>
          <w:sz w:val="28"/>
          <w:lang w:val="ru-RU"/>
        </w:rPr>
        <w:t>анализировать варианты их проявления и возможные последствия;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</w:t>
      </w:r>
      <w:r w:rsidRPr="00944859">
        <w:rPr>
          <w:rFonts w:ascii="Times New Roman" w:hAnsi="Times New Roman"/>
          <w:color w:val="000000"/>
          <w:sz w:val="28"/>
          <w:lang w:val="ru-RU"/>
        </w:rPr>
        <w:t>ской деятельности;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</w:t>
      </w:r>
      <w:r w:rsidRPr="00944859">
        <w:rPr>
          <w:rFonts w:ascii="Times New Roman" w:hAnsi="Times New Roman"/>
          <w:color w:val="000000"/>
          <w:sz w:val="28"/>
          <w:lang w:val="ru-RU"/>
        </w:rPr>
        <w:t>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</w:t>
      </w:r>
      <w:r w:rsidRPr="00944859">
        <w:rPr>
          <w:rFonts w:ascii="Times New Roman" w:hAnsi="Times New Roman"/>
          <w:color w:val="000000"/>
          <w:sz w:val="28"/>
          <w:lang w:val="ru-RU"/>
        </w:rPr>
        <w:t>;</w:t>
      </w:r>
    </w:p>
    <w:p w:rsidR="00CD75CB" w:rsidRPr="00944859" w:rsidRDefault="00944859">
      <w:pPr>
        <w:spacing w:after="0" w:line="264" w:lineRule="auto"/>
        <w:ind w:firstLine="60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CD75CB" w:rsidRPr="00944859" w:rsidRDefault="00CD75CB">
      <w:pPr>
        <w:rPr>
          <w:lang w:val="ru-RU"/>
        </w:rPr>
        <w:sectPr w:rsidR="00CD75CB" w:rsidRPr="00944859">
          <w:pgSz w:w="11906" w:h="16383"/>
          <w:pgMar w:top="1134" w:right="850" w:bottom="1134" w:left="1701" w:header="720" w:footer="720" w:gutter="0"/>
          <w:cols w:space="720"/>
        </w:sectPr>
      </w:pPr>
    </w:p>
    <w:p w:rsidR="00CD75CB" w:rsidRDefault="00944859">
      <w:pPr>
        <w:spacing w:after="0"/>
        <w:ind w:left="120"/>
      </w:pPr>
      <w:bookmarkStart w:id="5" w:name="block-45220458"/>
      <w:bookmarkEnd w:id="4"/>
      <w:r w:rsidRPr="009448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D75CB" w:rsidRDefault="00944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CD75C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</w:tr>
      <w:tr w:rsidR="00CD75CB" w:rsidRPr="0094485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безопасности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D75CB" w:rsidRDefault="00CD75CB"/>
        </w:tc>
      </w:tr>
    </w:tbl>
    <w:p w:rsidR="00CD75CB" w:rsidRDefault="00CD75CB">
      <w:pPr>
        <w:sectPr w:rsidR="00CD75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75CB" w:rsidRDefault="00944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CD75C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</w:tr>
      <w:tr w:rsidR="00CD75CB" w:rsidRPr="009448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D75CB" w:rsidRDefault="00CD75CB"/>
        </w:tc>
      </w:tr>
    </w:tbl>
    <w:p w:rsidR="00CD75CB" w:rsidRDefault="00CD75CB">
      <w:pPr>
        <w:sectPr w:rsidR="00CD75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75CB" w:rsidRDefault="00CD75CB">
      <w:pPr>
        <w:sectPr w:rsidR="00CD75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75CB" w:rsidRDefault="00944859">
      <w:pPr>
        <w:spacing w:after="0"/>
        <w:ind w:left="120"/>
      </w:pPr>
      <w:bookmarkStart w:id="6" w:name="block-4522046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D75CB" w:rsidRDefault="00944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CD75C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безопасности при обращении с оружием и боеприпасами (огневая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летательные аппараты (БПЛА) –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Оружие массового поражения (радиационная, химическая,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и первая помощь при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общего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75CB" w:rsidRDefault="00CD75CB"/>
        </w:tc>
      </w:tr>
    </w:tbl>
    <w:p w:rsidR="00CD75CB" w:rsidRDefault="00CD75CB">
      <w:pPr>
        <w:sectPr w:rsidR="00CD75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75CB" w:rsidRDefault="009448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8"/>
        <w:gridCol w:w="1140"/>
        <w:gridCol w:w="1841"/>
        <w:gridCol w:w="1910"/>
        <w:gridCol w:w="1347"/>
        <w:gridCol w:w="3203"/>
      </w:tblGrid>
      <w:tr w:rsidR="00CD75CB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D75CB" w:rsidRDefault="00CD75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75CB" w:rsidRDefault="00CD75CB"/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Неинфекционные заболевания. Факторы риска и меры профилактики. Роль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в жизни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деструктивные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цифровой </w:t>
            </w:r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угроза </w:t>
            </w: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D75CB" w:rsidRPr="00944859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Противодействие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t>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D75CB" w:rsidRDefault="00CD75CB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448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D75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75CB" w:rsidRPr="00944859" w:rsidRDefault="00944859">
            <w:pPr>
              <w:spacing w:after="0"/>
              <w:ind w:left="135"/>
              <w:rPr>
                <w:lang w:val="ru-RU"/>
              </w:rPr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 w:rsidRPr="009448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CD75CB" w:rsidRDefault="00944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75CB" w:rsidRDefault="00CD75CB"/>
        </w:tc>
      </w:tr>
    </w:tbl>
    <w:p w:rsidR="00CD75CB" w:rsidRDefault="00CD75CB">
      <w:pPr>
        <w:sectPr w:rsidR="00CD75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75CB" w:rsidRDefault="00CD75CB">
      <w:pPr>
        <w:sectPr w:rsidR="00CD75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75CB" w:rsidRDefault="00944859">
      <w:pPr>
        <w:spacing w:after="0"/>
        <w:ind w:left="120"/>
      </w:pPr>
      <w:bookmarkStart w:id="7" w:name="block-4522046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D75CB" w:rsidRDefault="009448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75CB" w:rsidRDefault="00CD75CB">
      <w:pPr>
        <w:spacing w:after="0" w:line="480" w:lineRule="auto"/>
        <w:ind w:left="120"/>
      </w:pPr>
    </w:p>
    <w:p w:rsidR="00CD75CB" w:rsidRDefault="00CD75CB">
      <w:pPr>
        <w:spacing w:after="0" w:line="480" w:lineRule="auto"/>
        <w:ind w:left="120"/>
      </w:pPr>
    </w:p>
    <w:p w:rsidR="00CD75CB" w:rsidRDefault="00CD75CB">
      <w:pPr>
        <w:spacing w:after="0"/>
        <w:ind w:left="120"/>
      </w:pPr>
    </w:p>
    <w:p w:rsidR="00CD75CB" w:rsidRDefault="009448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D75CB" w:rsidRPr="00944859" w:rsidRDefault="00944859">
      <w:pPr>
        <w:spacing w:after="0" w:line="288" w:lineRule="auto"/>
        <w:ind w:left="120"/>
        <w:jc w:val="both"/>
        <w:rPr>
          <w:lang w:val="ru-RU"/>
        </w:rPr>
      </w:pPr>
      <w:r w:rsidRPr="00944859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944859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944859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944859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 w:rsidRPr="00944859">
        <w:rPr>
          <w:rFonts w:ascii="Times New Roman" w:hAnsi="Times New Roman"/>
          <w:color w:val="333333"/>
          <w:sz w:val="28"/>
          <w:lang w:val="ru-RU"/>
        </w:rPr>
        <w:t>://</w:t>
      </w:r>
      <w:r>
        <w:rPr>
          <w:rFonts w:ascii="Times New Roman" w:hAnsi="Times New Roman"/>
          <w:color w:val="333333"/>
          <w:sz w:val="28"/>
        </w:rPr>
        <w:t>uchitel</w:t>
      </w:r>
      <w:r w:rsidRPr="00944859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944859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fgos</w:t>
      </w:r>
      <w:r w:rsidRPr="00944859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fgos</w:t>
      </w:r>
      <w:r w:rsidRPr="00944859">
        <w:rPr>
          <w:rFonts w:ascii="Times New Roman" w:hAnsi="Times New Roman"/>
          <w:color w:val="333333"/>
          <w:sz w:val="28"/>
          <w:lang w:val="ru-RU"/>
        </w:rPr>
        <w:t>-</w:t>
      </w:r>
      <w:r>
        <w:rPr>
          <w:rFonts w:ascii="Times New Roman" w:hAnsi="Times New Roman"/>
          <w:color w:val="333333"/>
          <w:sz w:val="28"/>
        </w:rPr>
        <w:t>obzh</w:t>
      </w:r>
      <w:r w:rsidRPr="00944859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CD75CB" w:rsidRPr="00944859" w:rsidRDefault="00CD75CB">
      <w:pPr>
        <w:spacing w:after="0"/>
        <w:ind w:left="120"/>
        <w:rPr>
          <w:lang w:val="ru-RU"/>
        </w:rPr>
      </w:pPr>
    </w:p>
    <w:p w:rsidR="00CD75CB" w:rsidRPr="00944859" w:rsidRDefault="00944859">
      <w:pPr>
        <w:spacing w:after="0" w:line="480" w:lineRule="auto"/>
        <w:ind w:left="120"/>
        <w:rPr>
          <w:lang w:val="ru-RU"/>
        </w:rPr>
      </w:pPr>
      <w:r w:rsidRPr="0094485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D75CB" w:rsidRPr="00944859" w:rsidRDefault="00CD75CB">
      <w:pPr>
        <w:spacing w:after="0" w:line="480" w:lineRule="auto"/>
        <w:ind w:left="120"/>
        <w:rPr>
          <w:lang w:val="ru-RU"/>
        </w:rPr>
      </w:pPr>
    </w:p>
    <w:p w:rsidR="00CD75CB" w:rsidRPr="00944859" w:rsidRDefault="00CD75CB">
      <w:pPr>
        <w:rPr>
          <w:lang w:val="ru-RU"/>
        </w:rPr>
        <w:sectPr w:rsidR="00CD75CB" w:rsidRPr="00944859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000000" w:rsidRPr="00944859" w:rsidRDefault="00944859">
      <w:pPr>
        <w:rPr>
          <w:lang w:val="ru-RU"/>
        </w:rPr>
      </w:pPr>
    </w:p>
    <w:sectPr w:rsidR="00000000" w:rsidRPr="009448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80158"/>
    <w:multiLevelType w:val="multilevel"/>
    <w:tmpl w:val="88022A5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D75CB"/>
    <w:rsid w:val="00944859"/>
    <w:rsid w:val="00CD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6D5BF"/>
  <w15:docId w15:val="{8018ACAC-05ED-44F4-9D88-1154C735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eae0fff3" TargetMode="External"/><Relationship Id="rId26" Type="http://schemas.openxmlformats.org/officeDocument/2006/relationships/hyperlink" Target="https://m.edsoo.ru/63b34161" TargetMode="External"/><Relationship Id="rId39" Type="http://schemas.openxmlformats.org/officeDocument/2006/relationships/hyperlink" Target="https://m.edsoo.ru/552ec0cd" TargetMode="External"/><Relationship Id="rId21" Type="http://schemas.openxmlformats.org/officeDocument/2006/relationships/hyperlink" Target="https://m.edsoo.ru/ee497bff" TargetMode="External"/><Relationship Id="rId34" Type="http://schemas.openxmlformats.org/officeDocument/2006/relationships/hyperlink" Target="https://m.edsoo.ru/a2e1b5d5" TargetMode="External"/><Relationship Id="rId42" Type="http://schemas.openxmlformats.org/officeDocument/2006/relationships/hyperlink" Target="https://m.edsoo.ru/cf0d6e0f" TargetMode="External"/><Relationship Id="rId47" Type="http://schemas.openxmlformats.org/officeDocument/2006/relationships/hyperlink" Target="https://m.edsoo.ru/b20971f2" TargetMode="External"/><Relationship Id="rId50" Type="http://schemas.openxmlformats.org/officeDocument/2006/relationships/hyperlink" Target="https://m.edsoo.ru/738187f6" TargetMode="External"/><Relationship Id="rId55" Type="http://schemas.openxmlformats.org/officeDocument/2006/relationships/hyperlink" Target="https://m.edsoo.ru/39a257c1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9" Type="http://schemas.openxmlformats.org/officeDocument/2006/relationships/hyperlink" Target="https://m.edsoo.ru/ec659795" TargetMode="External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a196276c" TargetMode="External"/><Relationship Id="rId37" Type="http://schemas.openxmlformats.org/officeDocument/2006/relationships/hyperlink" Target="https://m.edsoo.ru/4dd59356" TargetMode="External"/><Relationship Id="rId40" Type="http://schemas.openxmlformats.org/officeDocument/2006/relationships/hyperlink" Target="https://m.edsoo.ru/12845814" TargetMode="External"/><Relationship Id="rId45" Type="http://schemas.openxmlformats.org/officeDocument/2006/relationships/hyperlink" Target="https://m.edsoo.ru/e58b334d" TargetMode="External"/><Relationship Id="rId53" Type="http://schemas.openxmlformats.org/officeDocument/2006/relationships/hyperlink" Target="https://m.edsoo.ru/3906b95b" TargetMode="External"/><Relationship Id="rId58" Type="http://schemas.openxmlformats.org/officeDocument/2006/relationships/hyperlink" Target="https://m.edsoo.ru/fbc7d6cc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m.edsoo.ru/1e56ec00" TargetMode="External"/><Relationship Id="rId19" Type="http://schemas.openxmlformats.org/officeDocument/2006/relationships/hyperlink" Target="https://m.edsoo.ru/3488963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3eb0db0c" TargetMode="External"/><Relationship Id="rId30" Type="http://schemas.openxmlformats.org/officeDocument/2006/relationships/hyperlink" Target="https://m.edsoo.ru/b4cebedd" TargetMode="External"/><Relationship Id="rId35" Type="http://schemas.openxmlformats.org/officeDocument/2006/relationships/hyperlink" Target="https://m.edsoo.ru/b12d5cd5" TargetMode="External"/><Relationship Id="rId43" Type="http://schemas.openxmlformats.org/officeDocument/2006/relationships/hyperlink" Target="https://m.edsoo.ru/a38c6e17" TargetMode="External"/><Relationship Id="rId48" Type="http://schemas.openxmlformats.org/officeDocument/2006/relationships/hyperlink" Target="https://m.edsoo.ru/c66f9d2e" TargetMode="External"/><Relationship Id="rId56" Type="http://schemas.openxmlformats.org/officeDocument/2006/relationships/hyperlink" Target="https://m.edsoo.ru/98341000000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738187f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m.edsoo.ru/2d60fb5a" TargetMode="External"/><Relationship Id="rId25" Type="http://schemas.openxmlformats.org/officeDocument/2006/relationships/hyperlink" Target="https://m.edsoo.ru/63b34161" TargetMode="External"/><Relationship Id="rId33" Type="http://schemas.openxmlformats.org/officeDocument/2006/relationships/hyperlink" Target="https://m.edsoo.ru/a196276c" TargetMode="External"/><Relationship Id="rId38" Type="http://schemas.openxmlformats.org/officeDocument/2006/relationships/hyperlink" Target="https://m.edsoo.ru/d331f5d5" TargetMode="External"/><Relationship Id="rId46" Type="http://schemas.openxmlformats.org/officeDocument/2006/relationships/hyperlink" Target="https://m.edsoo.ru/e58b334d" TargetMode="External"/><Relationship Id="rId59" Type="http://schemas.openxmlformats.org/officeDocument/2006/relationships/hyperlink" Target="https://m.edsoo.ru/fbc7d6cc" TargetMode="External"/><Relationship Id="rId20" Type="http://schemas.openxmlformats.org/officeDocument/2006/relationships/hyperlink" Target="https://m.edsoo.ru/ca989222" TargetMode="External"/><Relationship Id="rId41" Type="http://schemas.openxmlformats.org/officeDocument/2006/relationships/hyperlink" Target="https://m.edsoo.ru/6beae69f" TargetMode="External"/><Relationship Id="rId54" Type="http://schemas.openxmlformats.org/officeDocument/2006/relationships/hyperlink" Target="https://m.edsoo.ru/3906b95b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3eb0db0c" TargetMode="External"/><Relationship Id="rId36" Type="http://schemas.openxmlformats.org/officeDocument/2006/relationships/hyperlink" Target="https://m.edsoo.ru/b12d5cd5" TargetMode="External"/><Relationship Id="rId49" Type="http://schemas.openxmlformats.org/officeDocument/2006/relationships/hyperlink" Target="https://m.edsoo.ru/c66f9d2e" TargetMode="External"/><Relationship Id="rId57" Type="http://schemas.openxmlformats.org/officeDocument/2006/relationships/hyperlink" Target="https://m.edsoo.ru/98341000000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b4cebedd" TargetMode="External"/><Relationship Id="rId44" Type="http://schemas.openxmlformats.org/officeDocument/2006/relationships/hyperlink" Target="https://m.edsoo.ru/d4ee0176" TargetMode="External"/><Relationship Id="rId52" Type="http://schemas.openxmlformats.org/officeDocument/2006/relationships/hyperlink" Target="https://m.edsoo.ru/d526ac07%5D%5D" TargetMode="External"/><Relationship Id="rId60" Type="http://schemas.openxmlformats.org/officeDocument/2006/relationships/hyperlink" Target="https://m.edsoo.ru/1e56ec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11269</Words>
  <Characters>64235</Characters>
  <Application>Microsoft Office Word</Application>
  <DocSecurity>0</DocSecurity>
  <Lines>535</Lines>
  <Paragraphs>150</Paragraphs>
  <ScaleCrop>false</ScaleCrop>
  <Company/>
  <LinksUpToDate>false</LinksUpToDate>
  <CharactersWithSpaces>75354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</cp:lastModifiedBy>
  <cp:revision>2</cp:revision>
  <dcterms:created xsi:type="dcterms:W3CDTF">2026-09-09T14:56:00Z</dcterms:created>
  <dcterms:modified xsi:type="dcterms:W3CDTF">2026-09-09T14:57:00Z</dcterms:modified>
</cp:coreProperties>
</file>