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108" w:type="dxa"/>
        <w:tblLayout w:type="fixed"/>
        <w:tblLook w:val="04A0" w:firstRow="1" w:lastRow="0" w:firstColumn="1" w:lastColumn="0" w:noHBand="0" w:noVBand="1"/>
      </w:tblPr>
      <w:tblGrid>
        <w:gridCol w:w="10065"/>
      </w:tblGrid>
      <w:tr w:rsidR="000506B6" w:rsidRPr="001769DE" w:rsidTr="002C38E4">
        <w:trPr>
          <w:trHeight w:val="972"/>
        </w:trPr>
        <w:tc>
          <w:tcPr>
            <w:tcW w:w="10065" w:type="dxa"/>
            <w:tcBorders>
              <w:top w:val="single" w:sz="4" w:space="0" w:color="auto"/>
            </w:tcBorders>
            <w:shd w:val="clear" w:color="auto" w:fill="auto"/>
          </w:tcPr>
          <w:p w:rsidR="000506B6" w:rsidRPr="00164D11" w:rsidRDefault="000506B6" w:rsidP="002C38E4">
            <w:pPr>
              <w:widowControl w:val="0"/>
              <w:autoSpaceDE w:val="0"/>
              <w:autoSpaceDN w:val="0"/>
              <w:adjustRightInd w:val="0"/>
              <w:ind w:left="-108"/>
              <w:rPr>
                <w:rFonts w:ascii="Times New Roman" w:eastAsia="Times New Roman" w:hAnsi="Times New Roman" w:cs="Times New Roman"/>
                <w:b/>
                <w:color w:val="000000"/>
                <w:sz w:val="20"/>
                <w:szCs w:val="20"/>
              </w:rPr>
            </w:pPr>
          </w:p>
        </w:tc>
      </w:tr>
    </w:tbl>
    <w:p w:rsidR="00975699" w:rsidRDefault="00975699" w:rsidP="00975699">
      <w:pPr>
        <w:jc w:val="center"/>
        <w:rPr>
          <w:rFonts w:ascii="Times New Roman" w:hAnsi="Times New Roman" w:cs="Times New Roman"/>
          <w:b/>
          <w:iCs/>
          <w:color w:val="000000"/>
          <w:sz w:val="28"/>
          <w:szCs w:val="28"/>
          <w:bdr w:val="none" w:sz="0" w:space="0" w:color="auto" w:frame="1"/>
        </w:rPr>
      </w:pPr>
    </w:p>
    <w:tbl>
      <w:tblPr>
        <w:tblW w:w="0" w:type="auto"/>
        <w:tblLook w:val="04A0" w:firstRow="1" w:lastRow="0" w:firstColumn="1" w:lastColumn="0" w:noHBand="0" w:noVBand="1"/>
      </w:tblPr>
      <w:tblGrid>
        <w:gridCol w:w="3114"/>
        <w:gridCol w:w="3115"/>
        <w:gridCol w:w="3115"/>
      </w:tblGrid>
      <w:tr w:rsidR="00E63B5B" w:rsidTr="00E63B5B">
        <w:tc>
          <w:tcPr>
            <w:tcW w:w="3114" w:type="dxa"/>
          </w:tcPr>
          <w:p w:rsidR="00E63B5B" w:rsidRDefault="00E63B5B">
            <w:pPr>
              <w:autoSpaceDE w:val="0"/>
              <w:autoSpaceDN w:val="0"/>
              <w:spacing w:after="120"/>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rPr>
              <w:t>РАССМОТРЕНО</w:t>
            </w:r>
          </w:p>
          <w:p w:rsidR="00E63B5B" w:rsidRDefault="00E63B5B">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8"/>
                <w:szCs w:val="28"/>
              </w:rPr>
              <w:t xml:space="preserve"> На педсовете</w:t>
            </w:r>
          </w:p>
          <w:p w:rsidR="00E63B5B" w:rsidRDefault="00E63B5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Протокол №1</w:t>
            </w:r>
          </w:p>
          <w:p w:rsidR="00E63B5B" w:rsidRDefault="009300A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28.08.2025</w:t>
            </w:r>
            <w:r w:rsidR="00E63B5B">
              <w:rPr>
                <w:rFonts w:ascii="Times New Roman" w:eastAsia="Times New Roman" w:hAnsi="Times New Roman"/>
                <w:color w:val="000000"/>
                <w:sz w:val="24"/>
                <w:szCs w:val="24"/>
              </w:rPr>
              <w:t xml:space="preserve"> г.</w:t>
            </w:r>
          </w:p>
          <w:p w:rsidR="00E63B5B" w:rsidRDefault="00E63B5B">
            <w:pPr>
              <w:autoSpaceDE w:val="0"/>
              <w:autoSpaceDN w:val="0"/>
              <w:spacing w:after="120" w:line="240" w:lineRule="auto"/>
              <w:jc w:val="both"/>
              <w:rPr>
                <w:rFonts w:ascii="Times New Roman" w:eastAsia="Times New Roman" w:hAnsi="Times New Roman"/>
                <w:color w:val="000000"/>
                <w:sz w:val="24"/>
                <w:szCs w:val="24"/>
                <w:lang w:eastAsia="en-US"/>
              </w:rPr>
            </w:pPr>
          </w:p>
        </w:tc>
        <w:tc>
          <w:tcPr>
            <w:tcW w:w="3115" w:type="dxa"/>
          </w:tcPr>
          <w:p w:rsidR="00E63B5B" w:rsidRDefault="00E63B5B">
            <w:pPr>
              <w:autoSpaceDE w:val="0"/>
              <w:autoSpaceDN w:val="0"/>
              <w:spacing w:after="0" w:line="240" w:lineRule="auto"/>
              <w:rPr>
                <w:rFonts w:ascii="Times New Roman" w:eastAsia="Times New Roman" w:hAnsi="Times New Roman"/>
                <w:color w:val="000000"/>
                <w:sz w:val="24"/>
                <w:szCs w:val="24"/>
                <w:lang w:eastAsia="en-US"/>
              </w:rPr>
            </w:pPr>
          </w:p>
        </w:tc>
        <w:tc>
          <w:tcPr>
            <w:tcW w:w="3115" w:type="dxa"/>
          </w:tcPr>
          <w:p w:rsidR="00E63B5B" w:rsidRDefault="00E63B5B">
            <w:pPr>
              <w:autoSpaceDE w:val="0"/>
              <w:autoSpaceDN w:val="0"/>
              <w:spacing w:after="120"/>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rPr>
              <w:t>УТВЕРЖДЕНО</w:t>
            </w:r>
          </w:p>
          <w:p w:rsidR="00E63B5B" w:rsidRDefault="00E63B5B">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8"/>
                <w:szCs w:val="28"/>
              </w:rPr>
              <w:t>директор</w:t>
            </w:r>
            <w:r>
              <w:rPr>
                <w:rFonts w:ascii="Times New Roman" w:eastAsia="Times New Roman" w:hAnsi="Times New Roman"/>
                <w:color w:val="000000"/>
                <w:sz w:val="24"/>
                <w:szCs w:val="24"/>
              </w:rPr>
              <w:t xml:space="preserve"> </w:t>
            </w:r>
          </w:p>
          <w:p w:rsidR="00E63B5B" w:rsidRDefault="00E63B5B">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Гладкова Т.А.</w:t>
            </w:r>
          </w:p>
          <w:p w:rsidR="00E63B5B" w:rsidRDefault="009300A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№98</w:t>
            </w:r>
            <w:r w:rsidR="00E63B5B">
              <w:rPr>
                <w:rFonts w:ascii="Times New Roman" w:eastAsia="Times New Roman" w:hAnsi="Times New Roman"/>
                <w:color w:val="000000"/>
                <w:sz w:val="24"/>
                <w:szCs w:val="24"/>
              </w:rPr>
              <w:t xml:space="preserve">/од </w:t>
            </w:r>
          </w:p>
          <w:p w:rsidR="00E63B5B" w:rsidRDefault="009300A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28.08.2025</w:t>
            </w:r>
            <w:r w:rsidR="00E63B5B">
              <w:rPr>
                <w:rFonts w:ascii="Times New Roman" w:eastAsia="Times New Roman" w:hAnsi="Times New Roman"/>
                <w:color w:val="000000"/>
                <w:sz w:val="24"/>
                <w:szCs w:val="24"/>
              </w:rPr>
              <w:t>г.</w:t>
            </w:r>
          </w:p>
          <w:p w:rsidR="00E63B5B" w:rsidRDefault="00E63B5B">
            <w:pPr>
              <w:autoSpaceDE w:val="0"/>
              <w:autoSpaceDN w:val="0"/>
              <w:spacing w:after="120" w:line="240" w:lineRule="auto"/>
              <w:jc w:val="both"/>
              <w:rPr>
                <w:rFonts w:ascii="Times New Roman" w:eastAsia="Times New Roman" w:hAnsi="Times New Roman"/>
                <w:color w:val="000000"/>
                <w:sz w:val="24"/>
                <w:szCs w:val="24"/>
                <w:lang w:eastAsia="en-US"/>
              </w:rPr>
            </w:pPr>
          </w:p>
        </w:tc>
      </w:tr>
    </w:tbl>
    <w:p w:rsidR="00975699" w:rsidRDefault="00975699" w:rsidP="00975699">
      <w:pPr>
        <w:jc w:val="center"/>
        <w:rPr>
          <w:rFonts w:ascii="Times New Roman" w:hAnsi="Times New Roman" w:cs="Times New Roman"/>
          <w:b/>
          <w:iCs/>
          <w:color w:val="000000"/>
          <w:sz w:val="28"/>
          <w:szCs w:val="28"/>
          <w:bdr w:val="none" w:sz="0" w:space="0" w:color="auto" w:frame="1"/>
        </w:rPr>
      </w:pPr>
    </w:p>
    <w:p w:rsidR="00975699" w:rsidRDefault="00975699" w:rsidP="00975699">
      <w:pPr>
        <w:jc w:val="center"/>
        <w:rPr>
          <w:rFonts w:ascii="Times New Roman" w:hAnsi="Times New Roman" w:cs="Times New Roman"/>
          <w:b/>
          <w:iCs/>
          <w:color w:val="000000"/>
          <w:sz w:val="28"/>
          <w:szCs w:val="28"/>
          <w:bdr w:val="none" w:sz="0" w:space="0" w:color="auto" w:frame="1"/>
        </w:rPr>
      </w:pPr>
    </w:p>
    <w:p w:rsidR="00975699" w:rsidRDefault="00975699" w:rsidP="00975699">
      <w:pPr>
        <w:jc w:val="center"/>
        <w:rPr>
          <w:rFonts w:ascii="Times New Roman" w:hAnsi="Times New Roman" w:cs="Times New Roman"/>
          <w:b/>
          <w:iCs/>
          <w:color w:val="000000"/>
          <w:sz w:val="28"/>
          <w:szCs w:val="28"/>
          <w:bdr w:val="none" w:sz="0" w:space="0" w:color="auto" w:frame="1"/>
        </w:rPr>
      </w:pPr>
    </w:p>
    <w:p w:rsidR="00975699" w:rsidRDefault="00975699" w:rsidP="00975699">
      <w:pPr>
        <w:jc w:val="center"/>
        <w:rPr>
          <w:rFonts w:ascii="Times New Roman" w:hAnsi="Times New Roman" w:cs="Times New Roman"/>
          <w:b/>
          <w:iCs/>
          <w:color w:val="000000"/>
          <w:sz w:val="28"/>
          <w:szCs w:val="28"/>
          <w:bdr w:val="none" w:sz="0" w:space="0" w:color="auto" w:frame="1"/>
        </w:rPr>
      </w:pPr>
    </w:p>
    <w:p w:rsidR="003C7B6D" w:rsidRDefault="003C7B6D" w:rsidP="003C7B6D">
      <w:pPr>
        <w:rPr>
          <w:rFonts w:ascii="Tahoma" w:hAnsi="Tahoma" w:cs="Tahoma"/>
          <w:bCs/>
          <w:iCs/>
          <w:color w:val="000000"/>
          <w:sz w:val="28"/>
          <w:szCs w:val="28"/>
          <w:bdr w:val="none" w:sz="0" w:space="0" w:color="auto" w:frame="1"/>
        </w:rPr>
      </w:pPr>
    </w:p>
    <w:p w:rsidR="00975699" w:rsidRDefault="00975699" w:rsidP="00975699">
      <w:pPr>
        <w:jc w:val="center"/>
        <w:rPr>
          <w:rFonts w:ascii="Times New Roman" w:hAnsi="Times New Roman" w:cs="Times New Roman"/>
          <w:b/>
          <w:iCs/>
          <w:color w:val="000000"/>
          <w:sz w:val="24"/>
          <w:szCs w:val="24"/>
          <w:bdr w:val="none" w:sz="0" w:space="0" w:color="auto" w:frame="1"/>
        </w:rPr>
      </w:pPr>
      <w:r w:rsidRPr="00B2454E">
        <w:rPr>
          <w:rFonts w:ascii="Times New Roman" w:hAnsi="Times New Roman" w:cs="Times New Roman"/>
          <w:b/>
          <w:iCs/>
          <w:color w:val="000000"/>
          <w:sz w:val="24"/>
          <w:szCs w:val="24"/>
          <w:bdr w:val="none" w:sz="0" w:space="0" w:color="auto" w:frame="1"/>
        </w:rPr>
        <w:t xml:space="preserve">РАБОЧАЯ  ПРОГРАММА  </w:t>
      </w:r>
    </w:p>
    <w:p w:rsidR="0013614D" w:rsidRDefault="0013614D" w:rsidP="00975699">
      <w:pPr>
        <w:jc w:val="center"/>
        <w:rPr>
          <w:rFonts w:ascii="Times New Roman" w:hAnsi="Times New Roman" w:cs="Times New Roman"/>
          <w:b/>
          <w:iCs/>
          <w:color w:val="000000"/>
          <w:sz w:val="24"/>
          <w:szCs w:val="24"/>
          <w:bdr w:val="none" w:sz="0" w:space="0" w:color="auto" w:frame="1"/>
        </w:rPr>
      </w:pPr>
      <w:r>
        <w:rPr>
          <w:rFonts w:ascii="Times New Roman" w:hAnsi="Times New Roman" w:cs="Times New Roman"/>
          <w:b/>
          <w:iCs/>
          <w:color w:val="000000"/>
          <w:sz w:val="24"/>
          <w:szCs w:val="24"/>
          <w:bdr w:val="none" w:sz="0" w:space="0" w:color="auto" w:frame="1"/>
        </w:rPr>
        <w:t>ДОПОЛНИТЕЛЬНОГО  ОБРАЗОВАНИЯ</w:t>
      </w:r>
    </w:p>
    <w:p w:rsidR="00975699" w:rsidRPr="00B2454E" w:rsidRDefault="00975699" w:rsidP="00975699">
      <w:pPr>
        <w:jc w:val="center"/>
        <w:rPr>
          <w:rFonts w:ascii="Times New Roman" w:hAnsi="Times New Roman" w:cs="Times New Roman"/>
          <w:b/>
          <w:iCs/>
          <w:color w:val="000000"/>
          <w:sz w:val="24"/>
          <w:szCs w:val="24"/>
          <w:bdr w:val="none" w:sz="0" w:space="0" w:color="auto" w:frame="1"/>
        </w:rPr>
      </w:pPr>
      <w:r w:rsidRPr="00B2454E">
        <w:rPr>
          <w:rFonts w:ascii="Times New Roman" w:hAnsi="Times New Roman" w:cs="Times New Roman"/>
          <w:b/>
          <w:iCs/>
          <w:color w:val="000000"/>
          <w:sz w:val="24"/>
          <w:szCs w:val="24"/>
          <w:bdr w:val="none" w:sz="0" w:space="0" w:color="auto" w:frame="1"/>
        </w:rPr>
        <w:t xml:space="preserve">ТЕАТРАЛЬНОГО </w:t>
      </w:r>
      <w:r w:rsidR="00D07069">
        <w:rPr>
          <w:rFonts w:ascii="Times New Roman" w:hAnsi="Times New Roman" w:cs="Times New Roman"/>
          <w:b/>
          <w:iCs/>
          <w:color w:val="000000"/>
          <w:sz w:val="24"/>
          <w:szCs w:val="24"/>
          <w:bdr w:val="none" w:sz="0" w:space="0" w:color="auto" w:frame="1"/>
        </w:rPr>
        <w:t>КРУЖКА  «ФАНТАЗЁРЫ</w:t>
      </w:r>
      <w:r w:rsidRPr="00B2454E">
        <w:rPr>
          <w:rFonts w:ascii="Times New Roman" w:hAnsi="Times New Roman" w:cs="Times New Roman"/>
          <w:b/>
          <w:iCs/>
          <w:color w:val="000000"/>
          <w:sz w:val="24"/>
          <w:szCs w:val="24"/>
          <w:bdr w:val="none" w:sz="0" w:space="0" w:color="auto" w:frame="1"/>
        </w:rPr>
        <w:t>»</w:t>
      </w:r>
    </w:p>
    <w:p w:rsidR="00975699" w:rsidRPr="00B2454E" w:rsidRDefault="00975699" w:rsidP="00975699">
      <w:pPr>
        <w:jc w:val="center"/>
        <w:rPr>
          <w:rFonts w:ascii="Times New Roman" w:hAnsi="Times New Roman" w:cs="Times New Roman"/>
          <w:b/>
          <w:iCs/>
          <w:color w:val="000000"/>
          <w:sz w:val="24"/>
          <w:szCs w:val="24"/>
          <w:bdr w:val="none" w:sz="0" w:space="0" w:color="auto" w:frame="1"/>
        </w:rPr>
      </w:pPr>
      <w:r w:rsidRPr="00B2454E">
        <w:rPr>
          <w:rFonts w:ascii="Times New Roman" w:hAnsi="Times New Roman" w:cs="Times New Roman"/>
          <w:b/>
          <w:iCs/>
          <w:color w:val="000000"/>
          <w:sz w:val="24"/>
          <w:szCs w:val="24"/>
          <w:bdr w:val="none" w:sz="0" w:space="0" w:color="auto" w:frame="1"/>
        </w:rPr>
        <w:t>НАПРАВЛЕННОСТЬ: ХУДОЖЕСТВЕННАЯ</w:t>
      </w:r>
    </w:p>
    <w:p w:rsidR="00975699" w:rsidRDefault="00D07069" w:rsidP="00975699">
      <w:pPr>
        <w:jc w:val="center"/>
        <w:rPr>
          <w:rFonts w:ascii="Times New Roman" w:hAnsi="Times New Roman" w:cs="Times New Roman"/>
          <w:b/>
          <w:iCs/>
          <w:color w:val="000000"/>
          <w:sz w:val="24"/>
          <w:szCs w:val="24"/>
          <w:bdr w:val="none" w:sz="0" w:space="0" w:color="auto" w:frame="1"/>
        </w:rPr>
      </w:pPr>
      <w:r>
        <w:rPr>
          <w:rFonts w:ascii="Times New Roman" w:hAnsi="Times New Roman" w:cs="Times New Roman"/>
          <w:b/>
          <w:iCs/>
          <w:color w:val="000000"/>
          <w:sz w:val="24"/>
          <w:szCs w:val="24"/>
          <w:bdr w:val="none" w:sz="0" w:space="0" w:color="auto" w:frame="1"/>
        </w:rPr>
        <w:t>1</w:t>
      </w:r>
      <w:r w:rsidR="00975699" w:rsidRPr="00B2454E">
        <w:rPr>
          <w:rFonts w:ascii="Times New Roman" w:hAnsi="Times New Roman" w:cs="Times New Roman"/>
          <w:b/>
          <w:iCs/>
          <w:color w:val="000000"/>
          <w:sz w:val="24"/>
          <w:szCs w:val="24"/>
          <w:bdr w:val="none" w:sz="0" w:space="0" w:color="auto" w:frame="1"/>
        </w:rPr>
        <w:t xml:space="preserve"> ЧАС В НЕДЕЛЮ (</w:t>
      </w:r>
      <w:r>
        <w:rPr>
          <w:rFonts w:ascii="Times New Roman" w:hAnsi="Times New Roman" w:cs="Times New Roman"/>
          <w:b/>
          <w:iCs/>
          <w:color w:val="000000"/>
          <w:sz w:val="24"/>
          <w:szCs w:val="24"/>
          <w:bdr w:val="none" w:sz="0" w:space="0" w:color="auto" w:frame="1"/>
        </w:rPr>
        <w:t>34</w:t>
      </w:r>
      <w:r w:rsidR="00975699" w:rsidRPr="00B2454E">
        <w:rPr>
          <w:rFonts w:ascii="Times New Roman" w:hAnsi="Times New Roman" w:cs="Times New Roman"/>
          <w:b/>
          <w:iCs/>
          <w:color w:val="000000"/>
          <w:sz w:val="24"/>
          <w:szCs w:val="24"/>
          <w:bdr w:val="none" w:sz="0" w:space="0" w:color="auto" w:frame="1"/>
        </w:rPr>
        <w:t xml:space="preserve"> ЧА</w:t>
      </w:r>
      <w:r>
        <w:rPr>
          <w:rFonts w:ascii="Times New Roman" w:hAnsi="Times New Roman" w:cs="Times New Roman"/>
          <w:b/>
          <w:iCs/>
          <w:color w:val="000000"/>
          <w:sz w:val="24"/>
          <w:szCs w:val="24"/>
          <w:bdr w:val="none" w:sz="0" w:space="0" w:color="auto" w:frame="1"/>
        </w:rPr>
        <w:t>СА</w:t>
      </w:r>
      <w:r w:rsidR="00975699" w:rsidRPr="00B2454E">
        <w:rPr>
          <w:rFonts w:ascii="Times New Roman" w:hAnsi="Times New Roman" w:cs="Times New Roman"/>
          <w:b/>
          <w:iCs/>
          <w:color w:val="000000"/>
          <w:sz w:val="24"/>
          <w:szCs w:val="24"/>
          <w:bdr w:val="none" w:sz="0" w:space="0" w:color="auto" w:frame="1"/>
        </w:rPr>
        <w:t>)</w:t>
      </w:r>
    </w:p>
    <w:p w:rsidR="00B45F1F" w:rsidRPr="00B2454E" w:rsidRDefault="00D07069" w:rsidP="00975699">
      <w:pPr>
        <w:jc w:val="center"/>
        <w:rPr>
          <w:rFonts w:ascii="Times New Roman" w:hAnsi="Times New Roman" w:cs="Times New Roman"/>
          <w:b/>
          <w:iCs/>
          <w:color w:val="000000"/>
          <w:sz w:val="24"/>
          <w:szCs w:val="24"/>
          <w:bdr w:val="none" w:sz="0" w:space="0" w:color="auto" w:frame="1"/>
        </w:rPr>
      </w:pPr>
      <w:r>
        <w:rPr>
          <w:rFonts w:ascii="Times New Roman" w:hAnsi="Times New Roman" w:cs="Times New Roman"/>
          <w:b/>
          <w:iCs/>
          <w:color w:val="000000"/>
          <w:sz w:val="24"/>
          <w:szCs w:val="24"/>
          <w:bdr w:val="none" w:sz="0" w:space="0" w:color="auto" w:frame="1"/>
        </w:rPr>
        <w:t>РУКОВОДИТЕЛЬ: ПОЛЯКОВА Т,В,</w:t>
      </w:r>
    </w:p>
    <w:p w:rsidR="00975699" w:rsidRPr="00B2454E" w:rsidRDefault="00975699" w:rsidP="00975699">
      <w:pPr>
        <w:jc w:val="center"/>
        <w:rPr>
          <w:rFonts w:ascii="Times New Roman" w:hAnsi="Times New Roman" w:cs="Times New Roman"/>
          <w:b/>
          <w:iCs/>
          <w:color w:val="000000"/>
          <w:sz w:val="24"/>
          <w:szCs w:val="24"/>
          <w:bdr w:val="none" w:sz="0" w:space="0" w:color="auto" w:frame="1"/>
        </w:rPr>
      </w:pPr>
    </w:p>
    <w:p w:rsidR="00975699" w:rsidRPr="00B2454E" w:rsidRDefault="00975699" w:rsidP="00975699">
      <w:pPr>
        <w:rPr>
          <w:rFonts w:ascii="Times New Roman" w:hAnsi="Times New Roman" w:cs="Times New Roman"/>
          <w:b/>
          <w:iCs/>
          <w:color w:val="000000"/>
          <w:sz w:val="24"/>
          <w:szCs w:val="24"/>
          <w:bdr w:val="none" w:sz="0" w:space="0" w:color="auto" w:frame="1"/>
        </w:rPr>
      </w:pPr>
    </w:p>
    <w:p w:rsidR="00D07069" w:rsidRDefault="00D07069" w:rsidP="00975699">
      <w:pPr>
        <w:jc w:val="center"/>
        <w:rPr>
          <w:rFonts w:ascii="Times New Roman" w:hAnsi="Times New Roman" w:cs="Times New Roman"/>
          <w:b/>
          <w:iCs/>
          <w:color w:val="000000"/>
          <w:sz w:val="24"/>
          <w:szCs w:val="24"/>
          <w:bdr w:val="none" w:sz="0" w:space="0" w:color="auto" w:frame="1"/>
        </w:rPr>
      </w:pPr>
    </w:p>
    <w:p w:rsidR="00D07069" w:rsidRDefault="00D07069" w:rsidP="00975699">
      <w:pPr>
        <w:jc w:val="center"/>
        <w:rPr>
          <w:rFonts w:ascii="Times New Roman" w:hAnsi="Times New Roman" w:cs="Times New Roman"/>
          <w:b/>
          <w:iCs/>
          <w:color w:val="000000"/>
          <w:sz w:val="24"/>
          <w:szCs w:val="24"/>
          <w:bdr w:val="none" w:sz="0" w:space="0" w:color="auto" w:frame="1"/>
        </w:rPr>
      </w:pPr>
    </w:p>
    <w:p w:rsidR="00D07069" w:rsidRDefault="00D07069" w:rsidP="00975699">
      <w:pPr>
        <w:jc w:val="center"/>
        <w:rPr>
          <w:rFonts w:ascii="Times New Roman" w:hAnsi="Times New Roman" w:cs="Times New Roman"/>
          <w:b/>
          <w:iCs/>
          <w:color w:val="000000"/>
          <w:sz w:val="24"/>
          <w:szCs w:val="24"/>
          <w:bdr w:val="none" w:sz="0" w:space="0" w:color="auto" w:frame="1"/>
        </w:rPr>
      </w:pPr>
    </w:p>
    <w:p w:rsidR="00D07069" w:rsidRDefault="00D07069" w:rsidP="00975699">
      <w:pPr>
        <w:jc w:val="center"/>
        <w:rPr>
          <w:rFonts w:ascii="Times New Roman" w:hAnsi="Times New Roman" w:cs="Times New Roman"/>
          <w:b/>
          <w:iCs/>
          <w:color w:val="000000"/>
          <w:sz w:val="24"/>
          <w:szCs w:val="24"/>
          <w:bdr w:val="none" w:sz="0" w:space="0" w:color="auto" w:frame="1"/>
        </w:rPr>
      </w:pPr>
    </w:p>
    <w:p w:rsidR="00D07069" w:rsidRDefault="00D07069" w:rsidP="00975699">
      <w:pPr>
        <w:jc w:val="center"/>
        <w:rPr>
          <w:rFonts w:ascii="Times New Roman" w:hAnsi="Times New Roman" w:cs="Times New Roman"/>
          <w:b/>
          <w:iCs/>
          <w:color w:val="000000"/>
          <w:sz w:val="24"/>
          <w:szCs w:val="24"/>
          <w:bdr w:val="none" w:sz="0" w:space="0" w:color="auto" w:frame="1"/>
        </w:rPr>
      </w:pPr>
    </w:p>
    <w:p w:rsidR="00975699" w:rsidRPr="00B2454E" w:rsidRDefault="00E63B5B" w:rsidP="005C35EF">
      <w:pPr>
        <w:rPr>
          <w:rFonts w:ascii="Times New Roman" w:hAnsi="Times New Roman" w:cs="Times New Roman"/>
          <w:b/>
          <w:iCs/>
          <w:color w:val="000000"/>
          <w:sz w:val="24"/>
          <w:szCs w:val="24"/>
          <w:bdr w:val="none" w:sz="0" w:space="0" w:color="auto" w:frame="1"/>
        </w:rPr>
      </w:pPr>
      <w:r>
        <w:rPr>
          <w:rFonts w:ascii="Times New Roman" w:hAnsi="Times New Roman" w:cs="Times New Roman"/>
          <w:b/>
          <w:iCs/>
          <w:color w:val="000000"/>
          <w:sz w:val="24"/>
          <w:szCs w:val="24"/>
          <w:bdr w:val="none" w:sz="0" w:space="0" w:color="auto" w:frame="1"/>
        </w:rPr>
        <w:t xml:space="preserve">                                                                     </w:t>
      </w:r>
      <w:r w:rsidR="005C35EF">
        <w:rPr>
          <w:rFonts w:ascii="Times New Roman" w:hAnsi="Times New Roman" w:cs="Times New Roman"/>
          <w:b/>
          <w:iCs/>
          <w:color w:val="000000"/>
          <w:sz w:val="24"/>
          <w:szCs w:val="24"/>
          <w:bdr w:val="none" w:sz="0" w:space="0" w:color="auto" w:frame="1"/>
        </w:rPr>
        <w:t xml:space="preserve"> </w:t>
      </w:r>
      <w:r w:rsidR="009300A6">
        <w:rPr>
          <w:rFonts w:ascii="Times New Roman" w:hAnsi="Times New Roman" w:cs="Times New Roman"/>
          <w:b/>
          <w:iCs/>
          <w:color w:val="000000"/>
          <w:sz w:val="24"/>
          <w:szCs w:val="24"/>
          <w:bdr w:val="none" w:sz="0" w:space="0" w:color="auto" w:frame="1"/>
        </w:rPr>
        <w:t>2025-2026</w:t>
      </w:r>
      <w:bookmarkStart w:id="0" w:name="_GoBack"/>
      <w:bookmarkEnd w:id="0"/>
      <w:r w:rsidR="00975699" w:rsidRPr="00B2454E">
        <w:rPr>
          <w:rFonts w:ascii="Times New Roman" w:hAnsi="Times New Roman" w:cs="Times New Roman"/>
          <w:b/>
          <w:iCs/>
          <w:color w:val="000000"/>
          <w:sz w:val="24"/>
          <w:szCs w:val="24"/>
          <w:bdr w:val="none" w:sz="0" w:space="0" w:color="auto" w:frame="1"/>
        </w:rPr>
        <w:t xml:space="preserve"> уч.г.</w:t>
      </w:r>
    </w:p>
    <w:p w:rsidR="00975699" w:rsidRPr="00B2454E" w:rsidRDefault="00D07069" w:rsidP="00975699">
      <w:pPr>
        <w:jc w:val="center"/>
        <w:rPr>
          <w:rFonts w:ascii="Times New Roman" w:hAnsi="Times New Roman" w:cs="Times New Roman"/>
          <w:b/>
          <w:iCs/>
          <w:color w:val="000000"/>
          <w:sz w:val="24"/>
          <w:szCs w:val="24"/>
          <w:bdr w:val="none" w:sz="0" w:space="0" w:color="auto" w:frame="1"/>
        </w:rPr>
      </w:pPr>
      <w:r>
        <w:rPr>
          <w:rFonts w:ascii="Times New Roman" w:hAnsi="Times New Roman" w:cs="Times New Roman"/>
          <w:b/>
          <w:iCs/>
          <w:color w:val="000000"/>
          <w:sz w:val="24"/>
          <w:szCs w:val="24"/>
          <w:bdr w:val="none" w:sz="0" w:space="0" w:color="auto" w:frame="1"/>
        </w:rPr>
        <w:t>х.ВЕРХНЕГНУТОВ</w:t>
      </w:r>
    </w:p>
    <w:p w:rsidR="003C7B6D" w:rsidRPr="00F05D7F" w:rsidRDefault="003C7B6D" w:rsidP="00D07069">
      <w:pPr>
        <w:spacing w:after="0" w:line="240" w:lineRule="auto"/>
        <w:jc w:val="both"/>
        <w:outlineLvl w:val="1"/>
        <w:rPr>
          <w:rFonts w:ascii="Times New Roman" w:hAnsi="Times New Roman" w:cs="Times New Roman"/>
          <w:bCs/>
          <w:sz w:val="28"/>
          <w:szCs w:val="28"/>
        </w:rPr>
      </w:pPr>
      <w:r w:rsidRPr="00F05D7F">
        <w:rPr>
          <w:rFonts w:ascii="Times New Roman" w:hAnsi="Times New Roman" w:cs="Times New Roman"/>
          <w:bCs/>
          <w:sz w:val="28"/>
          <w:szCs w:val="28"/>
        </w:rPr>
        <w:lastRenderedPageBreak/>
        <w:t xml:space="preserve">Рабочая программа </w:t>
      </w:r>
      <w:r w:rsidR="001A57CC">
        <w:rPr>
          <w:rFonts w:ascii="Times New Roman" w:hAnsi="Times New Roman" w:cs="Times New Roman"/>
          <w:bCs/>
          <w:sz w:val="28"/>
          <w:szCs w:val="28"/>
        </w:rPr>
        <w:t>театрального кружка</w:t>
      </w:r>
      <w:r w:rsidR="008A07C1">
        <w:rPr>
          <w:rFonts w:ascii="Times New Roman" w:hAnsi="Times New Roman" w:cs="Times New Roman"/>
          <w:bCs/>
          <w:sz w:val="28"/>
          <w:szCs w:val="28"/>
        </w:rPr>
        <w:t xml:space="preserve"> </w:t>
      </w:r>
      <w:r w:rsidR="001A57CC">
        <w:rPr>
          <w:rFonts w:ascii="Times New Roman" w:hAnsi="Times New Roman" w:cs="Times New Roman"/>
          <w:bCs/>
          <w:sz w:val="28"/>
          <w:szCs w:val="28"/>
        </w:rPr>
        <w:t>«Фантазёры</w:t>
      </w:r>
      <w:r w:rsidR="00B45F1F">
        <w:rPr>
          <w:rFonts w:ascii="Times New Roman" w:hAnsi="Times New Roman" w:cs="Times New Roman"/>
          <w:bCs/>
          <w:sz w:val="28"/>
          <w:szCs w:val="28"/>
        </w:rPr>
        <w:t>»</w:t>
      </w:r>
      <w:r w:rsidRPr="00F05D7F">
        <w:rPr>
          <w:rFonts w:ascii="Times New Roman" w:hAnsi="Times New Roman" w:cs="Times New Roman"/>
          <w:bCs/>
          <w:sz w:val="28"/>
          <w:szCs w:val="28"/>
        </w:rPr>
        <w:t xml:space="preserve">  разработана на основе Федерального </w:t>
      </w:r>
      <w:r w:rsidR="000506B6">
        <w:rPr>
          <w:rFonts w:ascii="Times New Roman" w:hAnsi="Times New Roman" w:cs="Times New Roman"/>
          <w:bCs/>
          <w:sz w:val="28"/>
          <w:szCs w:val="28"/>
        </w:rPr>
        <w:t>Г</w:t>
      </w:r>
      <w:r w:rsidRPr="00F05D7F">
        <w:rPr>
          <w:rFonts w:ascii="Times New Roman" w:hAnsi="Times New Roman" w:cs="Times New Roman"/>
          <w:bCs/>
          <w:sz w:val="28"/>
          <w:szCs w:val="28"/>
        </w:rPr>
        <w:t xml:space="preserve">осударственного образовательного стандарта начального общего образования и авторской программы </w:t>
      </w:r>
      <w:r w:rsidR="001A57CC">
        <w:rPr>
          <w:rFonts w:ascii="Times New Roman" w:hAnsi="Times New Roman" w:cs="Times New Roman"/>
          <w:bCs/>
          <w:iCs/>
          <w:color w:val="170E02"/>
          <w:sz w:val="28"/>
          <w:szCs w:val="28"/>
        </w:rPr>
        <w:t>курса «Театр» для основной школы</w:t>
      </w:r>
      <w:r w:rsidRPr="00F05D7F">
        <w:rPr>
          <w:rFonts w:ascii="Times New Roman" w:hAnsi="Times New Roman" w:cs="Times New Roman"/>
          <w:bCs/>
          <w:iCs/>
          <w:color w:val="170E02"/>
          <w:sz w:val="28"/>
          <w:szCs w:val="28"/>
        </w:rPr>
        <w:t xml:space="preserve"> школы И.А. Генералова. </w:t>
      </w:r>
    </w:p>
    <w:p w:rsidR="003C7B6D" w:rsidRPr="00F05D7F" w:rsidRDefault="003C7B6D" w:rsidP="003C7B6D">
      <w:pPr>
        <w:spacing w:after="0" w:line="240" w:lineRule="auto"/>
        <w:ind w:firstLine="567"/>
        <w:jc w:val="both"/>
        <w:rPr>
          <w:rFonts w:ascii="Times New Roman" w:hAnsi="Times New Roman" w:cs="Times New Roman"/>
          <w:bCs/>
          <w:sz w:val="28"/>
          <w:szCs w:val="28"/>
        </w:rPr>
      </w:pPr>
      <w:r w:rsidRPr="00F05D7F">
        <w:rPr>
          <w:rFonts w:ascii="Times New Roman" w:hAnsi="Times New Roman" w:cs="Times New Roman"/>
          <w:bCs/>
          <w:sz w:val="28"/>
          <w:szCs w:val="28"/>
        </w:rPr>
        <w:t>Целью программы является обеспечение эстетического, интеллектуального, нравственного развития воспитанников. Воспитание творческой индивидуальности ребёнка, развитие интереса и отзывчивости к искусству театра и актерской деятельности.</w:t>
      </w:r>
    </w:p>
    <w:p w:rsidR="003C7B6D" w:rsidRPr="00F05D7F" w:rsidRDefault="003C7B6D" w:rsidP="003C7B6D">
      <w:p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 xml:space="preserve">        Задачи, решаемые в рамках данной программы: </w:t>
      </w:r>
    </w:p>
    <w:p w:rsidR="003C7B6D" w:rsidRPr="00F05D7F" w:rsidRDefault="003C7B6D" w:rsidP="003C7B6D">
      <w:pPr>
        <w:spacing w:after="0" w:line="240" w:lineRule="auto"/>
        <w:ind w:right="-142" w:firstLine="426"/>
        <w:jc w:val="both"/>
        <w:rPr>
          <w:rFonts w:ascii="Times New Roman" w:hAnsi="Times New Roman" w:cs="Times New Roman"/>
          <w:bCs/>
          <w:sz w:val="28"/>
          <w:szCs w:val="28"/>
        </w:rPr>
      </w:pPr>
      <w:r w:rsidRPr="00F05D7F">
        <w:rPr>
          <w:rFonts w:ascii="Times New Roman" w:hAnsi="Times New Roman" w:cs="Times New Roman"/>
          <w:bCs/>
          <w:sz w:val="28"/>
          <w:szCs w:val="28"/>
        </w:rPr>
        <w:t>- знакомство детей с различными видами театра (кукольный, драматический, оперный, театр балета, музыкальной комедии).</w:t>
      </w:r>
    </w:p>
    <w:p w:rsidR="003C7B6D" w:rsidRPr="00F05D7F" w:rsidRDefault="003C7B6D" w:rsidP="003C7B6D">
      <w:pPr>
        <w:spacing w:after="0" w:line="240" w:lineRule="auto"/>
        <w:ind w:firstLine="426"/>
        <w:jc w:val="both"/>
        <w:rPr>
          <w:rFonts w:ascii="Times New Roman" w:hAnsi="Times New Roman" w:cs="Times New Roman"/>
          <w:bCs/>
          <w:sz w:val="28"/>
          <w:szCs w:val="28"/>
        </w:rPr>
      </w:pPr>
      <w:r w:rsidRPr="00F05D7F">
        <w:rPr>
          <w:rFonts w:ascii="Times New Roman" w:hAnsi="Times New Roman" w:cs="Times New Roman"/>
          <w:bCs/>
          <w:sz w:val="28"/>
          <w:szCs w:val="28"/>
        </w:rPr>
        <w:t xml:space="preserve">- поэтапное освоение детьми различных видов творчества. </w:t>
      </w:r>
    </w:p>
    <w:p w:rsidR="003C7B6D" w:rsidRPr="00F05D7F" w:rsidRDefault="003C7B6D" w:rsidP="003C7B6D">
      <w:pPr>
        <w:spacing w:after="0" w:line="240" w:lineRule="auto"/>
        <w:ind w:firstLine="426"/>
        <w:jc w:val="both"/>
        <w:rPr>
          <w:rFonts w:ascii="Times New Roman" w:hAnsi="Times New Roman" w:cs="Times New Roman"/>
          <w:bCs/>
          <w:sz w:val="28"/>
          <w:szCs w:val="28"/>
        </w:rPr>
      </w:pPr>
      <w:r w:rsidRPr="00F05D7F">
        <w:rPr>
          <w:rFonts w:ascii="Times New Roman" w:hAnsi="Times New Roman" w:cs="Times New Roman"/>
          <w:bCs/>
          <w:sz w:val="28"/>
          <w:szCs w:val="28"/>
        </w:rPr>
        <w:t xml:space="preserve"> - 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rsidR="003C7B6D" w:rsidRPr="00F05D7F" w:rsidRDefault="003C7B6D" w:rsidP="003C7B6D">
      <w:pPr>
        <w:spacing w:after="0" w:line="240" w:lineRule="auto"/>
        <w:ind w:firstLine="426"/>
        <w:jc w:val="both"/>
        <w:rPr>
          <w:rFonts w:ascii="Times New Roman" w:hAnsi="Times New Roman" w:cs="Times New Roman"/>
          <w:bCs/>
          <w:sz w:val="28"/>
          <w:szCs w:val="28"/>
        </w:rPr>
      </w:pPr>
      <w:r w:rsidRPr="00F05D7F">
        <w:rPr>
          <w:rFonts w:ascii="Times New Roman" w:hAnsi="Times New Roman" w:cs="Times New Roman"/>
          <w:bCs/>
          <w:sz w:val="28"/>
          <w:szCs w:val="28"/>
        </w:rPr>
        <w:t>- развитие речевой культуры;</w:t>
      </w:r>
    </w:p>
    <w:p w:rsidR="003C7B6D" w:rsidRPr="00F05D7F" w:rsidRDefault="003C7B6D" w:rsidP="003C7B6D">
      <w:pPr>
        <w:spacing w:after="0" w:line="240" w:lineRule="auto"/>
        <w:ind w:firstLine="426"/>
        <w:jc w:val="both"/>
        <w:rPr>
          <w:rFonts w:ascii="Times New Roman" w:hAnsi="Times New Roman" w:cs="Times New Roman"/>
          <w:bCs/>
          <w:sz w:val="28"/>
          <w:szCs w:val="28"/>
        </w:rPr>
      </w:pPr>
      <w:r w:rsidRPr="00F05D7F">
        <w:rPr>
          <w:rFonts w:ascii="Times New Roman" w:hAnsi="Times New Roman" w:cs="Times New Roman"/>
          <w:bCs/>
          <w:sz w:val="28"/>
          <w:szCs w:val="28"/>
        </w:rPr>
        <w:t>- развитие эстетического вкуса.</w:t>
      </w:r>
    </w:p>
    <w:p w:rsidR="003C7B6D" w:rsidRPr="00F05D7F" w:rsidRDefault="003C7B6D" w:rsidP="003C7B6D">
      <w:p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 xml:space="preserve">     -воспитание творческой активности ребёнка, ценящей в себе и других такие качества, как доброжелательность, трудолюбие, уважение к творчеству других.</w:t>
      </w:r>
    </w:p>
    <w:p w:rsidR="003C7B6D" w:rsidRPr="00994C2C" w:rsidRDefault="003C7B6D" w:rsidP="00994C2C">
      <w:pPr>
        <w:pStyle w:val="a3"/>
        <w:shd w:val="clear" w:color="auto" w:fill="FFFFFF"/>
        <w:spacing w:before="0" w:beforeAutospacing="0" w:after="0" w:afterAutospacing="0"/>
        <w:jc w:val="both"/>
        <w:textAlignment w:val="baseline"/>
        <w:rPr>
          <w:rFonts w:ascii="Tahoma" w:hAnsi="Tahoma" w:cs="Tahoma"/>
          <w:bCs/>
          <w:iCs/>
          <w:color w:val="000000"/>
          <w:sz w:val="28"/>
          <w:szCs w:val="28"/>
          <w:bdr w:val="none" w:sz="0" w:space="0" w:color="auto" w:frame="1"/>
        </w:rPr>
      </w:pPr>
      <w:r w:rsidRPr="00F05D7F">
        <w:rPr>
          <w:rFonts w:ascii="Tahoma" w:hAnsi="Tahoma" w:cs="Tahoma"/>
          <w:bCs/>
          <w:iCs/>
          <w:color w:val="000000"/>
          <w:sz w:val="28"/>
          <w:szCs w:val="28"/>
          <w:bdr w:val="none" w:sz="0" w:space="0" w:color="auto" w:frame="1"/>
        </w:rPr>
        <w:t xml:space="preserve">                             </w:t>
      </w:r>
    </w:p>
    <w:p w:rsidR="00192B24" w:rsidRPr="003C7B6D" w:rsidRDefault="00192B24" w:rsidP="00094684">
      <w:pPr>
        <w:pStyle w:val="a3"/>
        <w:shd w:val="clear" w:color="auto" w:fill="FFFFFF"/>
        <w:spacing w:before="0" w:beforeAutospacing="0" w:after="0" w:afterAutospacing="0"/>
        <w:jc w:val="both"/>
        <w:textAlignment w:val="baseline"/>
        <w:rPr>
          <w:b/>
          <w:color w:val="000000"/>
          <w:sz w:val="28"/>
          <w:szCs w:val="28"/>
        </w:rPr>
      </w:pPr>
      <w:r w:rsidRPr="003C7B6D">
        <w:rPr>
          <w:b/>
          <w:iCs/>
          <w:color w:val="000000"/>
          <w:sz w:val="28"/>
          <w:szCs w:val="28"/>
          <w:bdr w:val="none" w:sz="0" w:space="0" w:color="auto" w:frame="1"/>
        </w:rPr>
        <w:t xml:space="preserve">Общая характеристика </w:t>
      </w:r>
      <w:r w:rsidR="00EE3502" w:rsidRPr="003C7B6D">
        <w:rPr>
          <w:b/>
          <w:iCs/>
          <w:color w:val="000000"/>
          <w:sz w:val="28"/>
          <w:szCs w:val="28"/>
          <w:bdr w:val="none" w:sz="0" w:space="0" w:color="auto" w:frame="1"/>
        </w:rPr>
        <w:t>курса</w:t>
      </w:r>
    </w:p>
    <w:p w:rsidR="00EE3502" w:rsidRPr="00F05D7F" w:rsidRDefault="00EE3502" w:rsidP="00094684">
      <w:pPr>
        <w:pStyle w:val="a3"/>
        <w:shd w:val="clear" w:color="auto" w:fill="FFFFFF"/>
        <w:spacing w:before="0" w:beforeAutospacing="0" w:after="0" w:afterAutospacing="0"/>
        <w:jc w:val="both"/>
        <w:textAlignment w:val="baseline"/>
        <w:rPr>
          <w:bCs/>
          <w:color w:val="000000"/>
          <w:sz w:val="28"/>
          <w:szCs w:val="28"/>
        </w:rPr>
      </w:pPr>
      <w:r w:rsidRPr="00F05D7F">
        <w:rPr>
          <w:bCs/>
          <w:color w:val="000000"/>
          <w:sz w:val="28"/>
          <w:szCs w:val="28"/>
        </w:rPr>
        <w:t xml:space="preserve">   </w:t>
      </w:r>
      <w:r w:rsidR="00192B24" w:rsidRPr="00F05D7F">
        <w:rPr>
          <w:bCs/>
          <w:color w:val="000000"/>
          <w:sz w:val="28"/>
          <w:szCs w:val="28"/>
        </w:rPr>
        <w:t xml:space="preserve"> Наряду с занятиями в школе обязательным является посещение </w:t>
      </w:r>
      <w:r w:rsidR="001921ED" w:rsidRPr="00F05D7F">
        <w:rPr>
          <w:bCs/>
          <w:color w:val="000000"/>
          <w:sz w:val="28"/>
          <w:szCs w:val="28"/>
        </w:rPr>
        <w:t xml:space="preserve">драматического </w:t>
      </w:r>
      <w:r w:rsidR="00192B24" w:rsidRPr="00F05D7F">
        <w:rPr>
          <w:bCs/>
          <w:color w:val="000000"/>
          <w:sz w:val="28"/>
          <w:szCs w:val="28"/>
        </w:rPr>
        <w:t>театра, кукольного театра и музея с последующим обсуждением увиденного в группе. На занятиях используются как классические для педагогики формы и методы работы, так и нетрадиционные: посещение театров, музеев, выставок, тематических экскурсий; просмотр видеофильмов, слайдов, прослушивание музыки; игры и упражнения из театральной педагогики, сюжетно-ролевые игры, конкурсы и викторины; работа с подручными материалами и изготовление</w:t>
      </w:r>
      <w:r w:rsidRPr="00F05D7F">
        <w:rPr>
          <w:bCs/>
          <w:color w:val="000000"/>
          <w:sz w:val="28"/>
          <w:szCs w:val="28"/>
        </w:rPr>
        <w:t xml:space="preserve"> </w:t>
      </w:r>
      <w:hyperlink r:id="rId7" w:tooltip="Бутафория" w:history="1">
        <w:r w:rsidR="00192B24" w:rsidRPr="00F05D7F">
          <w:rPr>
            <w:rStyle w:val="a4"/>
            <w:bCs/>
            <w:color w:val="auto"/>
            <w:sz w:val="28"/>
            <w:szCs w:val="28"/>
            <w:u w:val="none"/>
            <w:bdr w:val="none" w:sz="0" w:space="0" w:color="auto" w:frame="1"/>
          </w:rPr>
          <w:t>бутафории</w:t>
        </w:r>
      </w:hyperlink>
      <w:r w:rsidR="00192B24" w:rsidRPr="00F05D7F">
        <w:rPr>
          <w:bCs/>
          <w:color w:val="000000"/>
          <w:sz w:val="28"/>
          <w:szCs w:val="28"/>
        </w:rPr>
        <w:t>. Занятия проводятся в классе, переоборудованном в «театральный зал».</w:t>
      </w:r>
    </w:p>
    <w:p w:rsidR="00192B24" w:rsidRPr="00F05D7F" w:rsidRDefault="00EE3502" w:rsidP="00094684">
      <w:pPr>
        <w:pStyle w:val="a3"/>
        <w:shd w:val="clear" w:color="auto" w:fill="FFFFFF"/>
        <w:spacing w:before="0" w:beforeAutospacing="0" w:after="0" w:afterAutospacing="0"/>
        <w:jc w:val="both"/>
        <w:textAlignment w:val="baseline"/>
        <w:rPr>
          <w:bCs/>
          <w:color w:val="000000"/>
          <w:sz w:val="28"/>
          <w:szCs w:val="28"/>
        </w:rPr>
      </w:pPr>
      <w:r w:rsidRPr="00F05D7F">
        <w:rPr>
          <w:bCs/>
          <w:color w:val="000000"/>
          <w:sz w:val="28"/>
          <w:szCs w:val="28"/>
        </w:rPr>
        <w:t xml:space="preserve">  </w:t>
      </w:r>
      <w:r w:rsidR="00192B24" w:rsidRPr="00F05D7F">
        <w:rPr>
          <w:bCs/>
          <w:color w:val="000000"/>
          <w:sz w:val="28"/>
          <w:szCs w:val="28"/>
        </w:rPr>
        <w:t xml:space="preserve"> Большая роль в формировании способностей школьников отводится регулярному тренингу, который проводится на каждом этапе обучения с учетом возрастных особенностей учащихся. Задача тренинга – пробудить творческую фантазию и непроизвольность приспособления к сценической условности. Актерский тренинг предполагает широкое использование элемента игры.</w:t>
      </w:r>
    </w:p>
    <w:p w:rsidR="00EE3502" w:rsidRPr="00F05D7F" w:rsidRDefault="00EE3502" w:rsidP="00094684">
      <w:pPr>
        <w:pStyle w:val="a5"/>
        <w:ind w:firstLine="540"/>
        <w:rPr>
          <w:bCs/>
          <w:sz w:val="28"/>
          <w:szCs w:val="28"/>
        </w:rPr>
      </w:pPr>
      <w:r w:rsidRPr="00F05D7F">
        <w:rPr>
          <w:bCs/>
          <w:sz w:val="28"/>
          <w:szCs w:val="28"/>
        </w:rPr>
        <w:t xml:space="preserve">В основе программы лежит идея  использования потенциала театральной педагогики, позволяющей развивать личность ребёнка, оптимизировать процесс развития речи, голоса, чувства ритма, пластики движений. </w:t>
      </w:r>
    </w:p>
    <w:p w:rsidR="00EE3502" w:rsidRPr="00F05D7F" w:rsidRDefault="00EE3502" w:rsidP="00094684">
      <w:pPr>
        <w:pStyle w:val="21"/>
        <w:widowControl/>
        <w:ind w:firstLine="540"/>
        <w:jc w:val="both"/>
        <w:rPr>
          <w:bCs/>
          <w:szCs w:val="28"/>
        </w:rPr>
      </w:pPr>
      <w:r w:rsidRPr="00F05D7F">
        <w:rPr>
          <w:bCs/>
          <w:szCs w:val="28"/>
        </w:rPr>
        <w:t>Новизна образовательной программы состоит в том, что учебно-воспитательный процесс осуществляется через различные направления работы: воспитание основ зрительской культуры, развитие навыков исполнительской деятельности, накопление знаний о театре, которые переплетаются, дополняются друг в друге, взаимно отражаются, что способствует формированию нравственных качеств у воспитанников объединения.</w:t>
      </w:r>
    </w:p>
    <w:p w:rsidR="00EE3502" w:rsidRPr="00F05D7F" w:rsidRDefault="00EE3502" w:rsidP="00094684">
      <w:pPr>
        <w:pStyle w:val="21"/>
        <w:widowControl/>
        <w:ind w:firstLine="540"/>
        <w:jc w:val="both"/>
        <w:rPr>
          <w:bCs/>
          <w:szCs w:val="28"/>
        </w:rPr>
      </w:pPr>
      <w:r w:rsidRPr="00F05D7F">
        <w:rPr>
          <w:bCs/>
          <w:szCs w:val="28"/>
        </w:rPr>
        <w:lastRenderedPageBreak/>
        <w:t>Программа способствует подъему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 Выбор  профессии не является конечным результатом программы, но даёт возможность обучить детей профессиональным навыкам, предоставляет условия для проведения педагогом профориентационной работы.</w:t>
      </w:r>
    </w:p>
    <w:p w:rsidR="00EE3502" w:rsidRPr="00F05D7F" w:rsidRDefault="00EE3502" w:rsidP="00094684">
      <w:pPr>
        <w:shd w:val="clear" w:color="auto" w:fill="FFFFFF"/>
        <w:spacing w:after="0" w:line="240" w:lineRule="auto"/>
        <w:ind w:firstLine="540"/>
        <w:jc w:val="both"/>
        <w:rPr>
          <w:rFonts w:ascii="Times New Roman" w:hAnsi="Times New Roman" w:cs="Times New Roman"/>
          <w:bCs/>
          <w:sz w:val="28"/>
          <w:szCs w:val="28"/>
        </w:rPr>
      </w:pPr>
      <w:r w:rsidRPr="00F05D7F">
        <w:rPr>
          <w:rFonts w:ascii="Times New Roman" w:hAnsi="Times New Roman" w:cs="Times New Roman"/>
          <w:bCs/>
          <w:spacing w:val="-4"/>
          <w:sz w:val="28"/>
          <w:szCs w:val="28"/>
        </w:rPr>
        <w:t xml:space="preserve">Полученные знания позволят воспитанникам преодолеть психологическую инертность, позволят развить их творческую активность, </w:t>
      </w:r>
      <w:r w:rsidRPr="00F05D7F">
        <w:rPr>
          <w:rFonts w:ascii="Times New Roman" w:hAnsi="Times New Roman" w:cs="Times New Roman"/>
          <w:bCs/>
          <w:sz w:val="28"/>
          <w:szCs w:val="28"/>
        </w:rPr>
        <w:t>способность сравнивать, анализировать, планировать, ставить внутренние цели, стремиться к ним.</w:t>
      </w:r>
    </w:p>
    <w:p w:rsidR="00EE3502" w:rsidRPr="00F05D7F" w:rsidRDefault="00EE3502" w:rsidP="00094684">
      <w:pPr>
        <w:shd w:val="clear" w:color="auto" w:fill="FFFFFF"/>
        <w:spacing w:after="0" w:line="240" w:lineRule="auto"/>
        <w:ind w:firstLine="540"/>
        <w:jc w:val="both"/>
        <w:rPr>
          <w:rFonts w:ascii="Times New Roman" w:hAnsi="Times New Roman" w:cs="Times New Roman"/>
          <w:bCs/>
          <w:sz w:val="28"/>
          <w:szCs w:val="28"/>
        </w:rPr>
      </w:pPr>
      <w:r w:rsidRPr="00F05D7F">
        <w:rPr>
          <w:rFonts w:ascii="Times New Roman" w:hAnsi="Times New Roman" w:cs="Times New Roman"/>
          <w:bCs/>
          <w:color w:val="170E02"/>
          <w:sz w:val="28"/>
          <w:szCs w:val="28"/>
        </w:rPr>
        <w:t>Театр рассматривается в контексте других видов искусства, и в начальной школе даются общие представления о его специфике.</w:t>
      </w:r>
    </w:p>
    <w:p w:rsidR="00EE3502" w:rsidRPr="00F05D7F" w:rsidRDefault="00EE3502" w:rsidP="00094684">
      <w:pPr>
        <w:spacing w:after="0" w:line="240" w:lineRule="auto"/>
        <w:jc w:val="both"/>
        <w:rPr>
          <w:bCs/>
          <w:sz w:val="28"/>
          <w:szCs w:val="28"/>
        </w:rPr>
      </w:pPr>
      <w:r w:rsidRPr="00F05D7F">
        <w:rPr>
          <w:rFonts w:ascii="Times New Roman" w:hAnsi="Times New Roman" w:cs="Times New Roman"/>
          <w:bCs/>
          <w:sz w:val="28"/>
          <w:szCs w:val="28"/>
        </w:rPr>
        <w:t>Отличительными особенностями и новизной программы является деятельностный подход к воспитанию и развитию ребенка средствами театра, где школьник выступает в роли то актёра, то музыканта, то художника, на практике узнаёт о том, что актёр – это одновременно и творец, и материал, и инструмент</w:t>
      </w:r>
      <w:r w:rsidRPr="00F05D7F">
        <w:rPr>
          <w:bCs/>
          <w:sz w:val="28"/>
          <w:szCs w:val="28"/>
        </w:rPr>
        <w:t>.</w:t>
      </w:r>
    </w:p>
    <w:p w:rsidR="00EE3502" w:rsidRPr="00F05D7F" w:rsidRDefault="00EE3502" w:rsidP="00094684">
      <w:pPr>
        <w:pStyle w:val="a3"/>
        <w:shd w:val="clear" w:color="auto" w:fill="FFFFFF"/>
        <w:spacing w:before="0" w:beforeAutospacing="0" w:after="0" w:afterAutospacing="0"/>
        <w:jc w:val="both"/>
        <w:textAlignment w:val="baseline"/>
        <w:rPr>
          <w:bCs/>
          <w:color w:val="000000"/>
          <w:sz w:val="28"/>
          <w:szCs w:val="28"/>
        </w:rPr>
      </w:pPr>
      <w:r w:rsidRPr="00F05D7F">
        <w:rPr>
          <w:bCs/>
          <w:color w:val="000000"/>
          <w:sz w:val="28"/>
          <w:szCs w:val="28"/>
        </w:rPr>
        <w:t>Основные</w:t>
      </w:r>
      <w:r w:rsidRPr="00F05D7F">
        <w:rPr>
          <w:rStyle w:val="apple-converted-space"/>
          <w:bCs/>
          <w:color w:val="000000"/>
          <w:sz w:val="28"/>
          <w:szCs w:val="28"/>
        </w:rPr>
        <w:t> </w:t>
      </w:r>
      <w:hyperlink r:id="rId8" w:tooltip="Виды деятельности" w:history="1">
        <w:r w:rsidRPr="00F05D7F">
          <w:rPr>
            <w:rStyle w:val="a4"/>
            <w:bCs/>
            <w:color w:val="auto"/>
            <w:sz w:val="28"/>
            <w:szCs w:val="28"/>
            <w:u w:val="none"/>
            <w:bdr w:val="none" w:sz="0" w:space="0" w:color="auto" w:frame="1"/>
          </w:rPr>
          <w:t>виды деятельности</w:t>
        </w:r>
      </w:hyperlink>
      <w:r w:rsidRPr="00F05D7F">
        <w:rPr>
          <w:bCs/>
          <w:color w:val="000000"/>
          <w:sz w:val="28"/>
          <w:szCs w:val="28"/>
        </w:rPr>
        <w:t>, которые используются при работе с учащимися, являются:</w:t>
      </w:r>
    </w:p>
    <w:p w:rsidR="00EE3502" w:rsidRPr="00F05D7F" w:rsidRDefault="00EE3502" w:rsidP="00094684">
      <w:pPr>
        <w:pStyle w:val="a3"/>
        <w:shd w:val="clear" w:color="auto" w:fill="FFFFFF"/>
        <w:spacing w:before="0" w:beforeAutospacing="0" w:after="0" w:afterAutospacing="0"/>
        <w:jc w:val="both"/>
        <w:textAlignment w:val="baseline"/>
        <w:rPr>
          <w:bCs/>
          <w:color w:val="000000"/>
          <w:sz w:val="28"/>
          <w:szCs w:val="28"/>
        </w:rPr>
      </w:pPr>
      <w:r w:rsidRPr="00F05D7F">
        <w:rPr>
          <w:bCs/>
          <w:color w:val="000000"/>
          <w:sz w:val="28"/>
          <w:szCs w:val="28"/>
        </w:rPr>
        <w:t>·  театральная игра;</w:t>
      </w:r>
    </w:p>
    <w:p w:rsidR="00EE3502" w:rsidRPr="00F05D7F" w:rsidRDefault="00EE3502" w:rsidP="00094684">
      <w:pPr>
        <w:pStyle w:val="a3"/>
        <w:shd w:val="clear" w:color="auto" w:fill="FFFFFF"/>
        <w:spacing w:before="0" w:beforeAutospacing="0" w:after="0" w:afterAutospacing="0"/>
        <w:jc w:val="both"/>
        <w:textAlignment w:val="baseline"/>
        <w:rPr>
          <w:bCs/>
          <w:color w:val="000000"/>
          <w:sz w:val="28"/>
          <w:szCs w:val="28"/>
        </w:rPr>
      </w:pPr>
      <w:r w:rsidRPr="00F05D7F">
        <w:rPr>
          <w:bCs/>
          <w:color w:val="000000"/>
          <w:sz w:val="28"/>
          <w:szCs w:val="28"/>
        </w:rPr>
        <w:t>·  ритмопластика;</w:t>
      </w:r>
    </w:p>
    <w:p w:rsidR="00EE3502" w:rsidRPr="00F05D7F" w:rsidRDefault="00EE3502" w:rsidP="00094684">
      <w:pPr>
        <w:pStyle w:val="a3"/>
        <w:shd w:val="clear" w:color="auto" w:fill="FFFFFF"/>
        <w:spacing w:before="0" w:beforeAutospacing="0" w:after="0" w:afterAutospacing="0"/>
        <w:jc w:val="both"/>
        <w:textAlignment w:val="baseline"/>
        <w:rPr>
          <w:bCs/>
          <w:color w:val="000000"/>
          <w:sz w:val="28"/>
          <w:szCs w:val="28"/>
        </w:rPr>
      </w:pPr>
      <w:r w:rsidRPr="00F05D7F">
        <w:rPr>
          <w:bCs/>
          <w:color w:val="000000"/>
          <w:sz w:val="28"/>
          <w:szCs w:val="28"/>
        </w:rPr>
        <w:t>·  культура и техника речи;</w:t>
      </w:r>
    </w:p>
    <w:p w:rsidR="00EE3502" w:rsidRPr="00F05D7F" w:rsidRDefault="00EE3502" w:rsidP="00094684">
      <w:pPr>
        <w:pStyle w:val="a3"/>
        <w:shd w:val="clear" w:color="auto" w:fill="FFFFFF"/>
        <w:spacing w:before="0" w:beforeAutospacing="0" w:after="0" w:afterAutospacing="0"/>
        <w:jc w:val="both"/>
        <w:textAlignment w:val="baseline"/>
        <w:rPr>
          <w:bCs/>
          <w:color w:val="000000"/>
          <w:sz w:val="28"/>
          <w:szCs w:val="28"/>
        </w:rPr>
      </w:pPr>
      <w:r w:rsidRPr="00F05D7F">
        <w:rPr>
          <w:bCs/>
          <w:color w:val="000000"/>
          <w:sz w:val="28"/>
          <w:szCs w:val="28"/>
        </w:rPr>
        <w:t>·  основы театральной культуры;</w:t>
      </w:r>
    </w:p>
    <w:p w:rsidR="00EE3502" w:rsidRPr="00F05D7F" w:rsidRDefault="00EE3502" w:rsidP="00094684">
      <w:pPr>
        <w:pStyle w:val="a3"/>
        <w:shd w:val="clear" w:color="auto" w:fill="FFFFFF"/>
        <w:spacing w:before="0" w:beforeAutospacing="0" w:after="0" w:afterAutospacing="0"/>
        <w:jc w:val="both"/>
        <w:textAlignment w:val="baseline"/>
        <w:rPr>
          <w:bCs/>
          <w:color w:val="000000"/>
          <w:sz w:val="28"/>
          <w:szCs w:val="28"/>
        </w:rPr>
      </w:pPr>
      <w:r w:rsidRPr="00F05D7F">
        <w:rPr>
          <w:bCs/>
          <w:color w:val="000000"/>
          <w:sz w:val="28"/>
          <w:szCs w:val="28"/>
        </w:rPr>
        <w:t>·  создание спектакля;</w:t>
      </w:r>
    </w:p>
    <w:p w:rsidR="00EE3502" w:rsidRPr="00F05D7F" w:rsidRDefault="00EE3502" w:rsidP="00094684">
      <w:pPr>
        <w:pStyle w:val="a3"/>
        <w:shd w:val="clear" w:color="auto" w:fill="FFFFFF"/>
        <w:spacing w:before="0" w:beforeAutospacing="0" w:after="0" w:afterAutospacing="0"/>
        <w:jc w:val="both"/>
        <w:textAlignment w:val="baseline"/>
        <w:rPr>
          <w:bCs/>
          <w:color w:val="000000"/>
          <w:sz w:val="28"/>
          <w:szCs w:val="28"/>
        </w:rPr>
      </w:pPr>
      <w:r w:rsidRPr="00F05D7F">
        <w:rPr>
          <w:bCs/>
          <w:color w:val="000000"/>
          <w:sz w:val="28"/>
          <w:szCs w:val="28"/>
        </w:rPr>
        <w:t>. экскурсии в театры.</w:t>
      </w:r>
    </w:p>
    <w:p w:rsidR="00FD694C" w:rsidRPr="00F05D7F" w:rsidRDefault="00FD694C" w:rsidP="00094684">
      <w:p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 xml:space="preserve">          </w:t>
      </w:r>
      <w:r w:rsidR="00EE3502" w:rsidRPr="00F05D7F">
        <w:rPr>
          <w:rFonts w:ascii="Times New Roman" w:hAnsi="Times New Roman" w:cs="Times New Roman"/>
          <w:bCs/>
          <w:sz w:val="28"/>
          <w:szCs w:val="28"/>
        </w:rPr>
        <w:t>Занятия театрального кружка состоят из теоретической и практической частей.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беседы о красоте вокруг нас, профессиональной ориентации школьников. Практическая часть работы направлена на получение навыков актерского мастерства.</w:t>
      </w:r>
      <w:r w:rsidRPr="00F05D7F">
        <w:rPr>
          <w:rFonts w:ascii="Times New Roman" w:hAnsi="Times New Roman" w:cs="Times New Roman"/>
          <w:bCs/>
          <w:sz w:val="28"/>
          <w:szCs w:val="28"/>
        </w:rPr>
        <w:t xml:space="preserve">    70%  содержания планирования направлено на активную  двигательную деятельность учащихся. Это: репетиции, показ спектаклей, подготовка костюмов, посещение театров.  Остальное время</w:t>
      </w:r>
      <w:r w:rsidR="001921ED" w:rsidRPr="00F05D7F">
        <w:rPr>
          <w:rFonts w:ascii="Times New Roman" w:hAnsi="Times New Roman" w:cs="Times New Roman"/>
          <w:bCs/>
          <w:sz w:val="28"/>
          <w:szCs w:val="28"/>
        </w:rPr>
        <w:t xml:space="preserve"> </w:t>
      </w:r>
      <w:r w:rsidRPr="00F05D7F">
        <w:rPr>
          <w:rFonts w:ascii="Times New Roman" w:hAnsi="Times New Roman" w:cs="Times New Roman"/>
          <w:bCs/>
          <w:sz w:val="28"/>
          <w:szCs w:val="28"/>
        </w:rPr>
        <w:t xml:space="preserve">распределено на проведение  тематических бесед, просмотр электронных презентаций и сказок, заучивание текстов, репетиции.  Для успешной реализации программы будут  использованы  Интерет-ресурсы, посещение спектаклей. </w:t>
      </w:r>
    </w:p>
    <w:p w:rsidR="00414E35"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rPr>
        <w:t>Программа строится на следующих концептуальных принципах:</w:t>
      </w:r>
    </w:p>
    <w:p w:rsidR="001921ED"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u w:val="single"/>
        </w:rPr>
        <w:t>Принцип успеха</w:t>
      </w:r>
      <w:r w:rsidR="001921ED" w:rsidRPr="00F05D7F">
        <w:rPr>
          <w:rFonts w:ascii="Times New Roman" w:eastAsia="Times New Roman" w:hAnsi="Times New Roman" w:cs="Times New Roman"/>
          <w:bCs/>
          <w:sz w:val="28"/>
          <w:szCs w:val="28"/>
          <w:u w:val="single"/>
        </w:rPr>
        <w:t>.</w:t>
      </w:r>
      <w:r w:rsidRPr="00F05D7F">
        <w:rPr>
          <w:rFonts w:ascii="Times New Roman" w:eastAsia="Times New Roman" w:hAnsi="Times New Roman" w:cs="Times New Roman"/>
          <w:bCs/>
          <w:sz w:val="28"/>
          <w:szCs w:val="28"/>
        </w:rPr>
        <w:t xml:space="preserve">  </w:t>
      </w:r>
    </w:p>
    <w:p w:rsidR="00414E35"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rPr>
        <w:t xml:space="preserve">Каждый ребенок должен чувствовать успех в какой-либо сфере деятельности. Это ведет к формированию позитивной «Я-концепции» и признанию себя как уникальной составляющей окружающего мира. </w:t>
      </w:r>
    </w:p>
    <w:p w:rsidR="001921ED"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u w:val="single"/>
        </w:rPr>
        <w:t>Принцип динамики</w:t>
      </w:r>
      <w:r w:rsidRPr="00F05D7F">
        <w:rPr>
          <w:rFonts w:ascii="Times New Roman" w:eastAsia="Times New Roman" w:hAnsi="Times New Roman" w:cs="Times New Roman"/>
          <w:bCs/>
          <w:sz w:val="28"/>
          <w:szCs w:val="28"/>
        </w:rPr>
        <w:t xml:space="preserve">. </w:t>
      </w:r>
    </w:p>
    <w:p w:rsidR="00414E35"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rPr>
        <w:t>Предоставить ребёнку возможность активного поиска и освоения объектов интереса, собственного места в творческой деятельности, заниматься тем, что нравиться.</w:t>
      </w:r>
    </w:p>
    <w:p w:rsidR="001921ED"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u w:val="single"/>
        </w:rPr>
        <w:t>Принцип демократии</w:t>
      </w:r>
      <w:r w:rsidRPr="00F05D7F">
        <w:rPr>
          <w:rFonts w:ascii="Times New Roman" w:eastAsia="Times New Roman" w:hAnsi="Times New Roman" w:cs="Times New Roman"/>
          <w:bCs/>
          <w:sz w:val="28"/>
          <w:szCs w:val="28"/>
        </w:rPr>
        <w:t xml:space="preserve">. </w:t>
      </w:r>
    </w:p>
    <w:p w:rsidR="00414E35"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rPr>
        <w:lastRenderedPageBreak/>
        <w:t>Добровольная ориентация на получение знаний конкретно выбранной деятельности; обсуждение выбора совместной деятельности в коллективе на предстоящий учебный год.</w:t>
      </w:r>
    </w:p>
    <w:p w:rsidR="001921ED"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u w:val="single"/>
        </w:rPr>
        <w:t>Принцип доступности</w:t>
      </w:r>
      <w:r w:rsidRPr="00F05D7F">
        <w:rPr>
          <w:rFonts w:ascii="Times New Roman" w:eastAsia="Times New Roman" w:hAnsi="Times New Roman" w:cs="Times New Roman"/>
          <w:bCs/>
          <w:sz w:val="28"/>
          <w:szCs w:val="28"/>
        </w:rPr>
        <w:t xml:space="preserve">. </w:t>
      </w:r>
    </w:p>
    <w:p w:rsidR="00414E35"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rPr>
        <w:t>Обучение и воспитание строится с учетом возрастных и индивидуальных  возможностей подростков, без интеллектуальных, физических и моральных перегрузок.</w:t>
      </w:r>
    </w:p>
    <w:p w:rsidR="001921ED"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u w:val="single"/>
        </w:rPr>
        <w:t>Принцип наглядности</w:t>
      </w:r>
      <w:r w:rsidRPr="00F05D7F">
        <w:rPr>
          <w:rFonts w:ascii="Times New Roman" w:eastAsia="Times New Roman" w:hAnsi="Times New Roman" w:cs="Times New Roman"/>
          <w:bCs/>
          <w:sz w:val="28"/>
          <w:szCs w:val="28"/>
        </w:rPr>
        <w:t xml:space="preserve">. </w:t>
      </w:r>
    </w:p>
    <w:p w:rsidR="00414E35"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rPr>
        <w:t xml:space="preserve">В  учебной деятельности используются разнообразные иллюстрации, видеокассеты, аудиокассеты, грамзаписи. </w:t>
      </w:r>
    </w:p>
    <w:p w:rsidR="00414E35"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rPr>
        <w:t xml:space="preserve"> </w:t>
      </w:r>
      <w:r w:rsidRPr="00F05D7F">
        <w:rPr>
          <w:rFonts w:ascii="Times New Roman" w:eastAsia="Times New Roman" w:hAnsi="Times New Roman" w:cs="Times New Roman"/>
          <w:bCs/>
          <w:sz w:val="28"/>
          <w:szCs w:val="28"/>
          <w:u w:val="single"/>
        </w:rPr>
        <w:t>Принцип систематичности и последовательности</w:t>
      </w:r>
      <w:r w:rsidRPr="00F05D7F">
        <w:rPr>
          <w:rFonts w:ascii="Times New Roman" w:eastAsia="Times New Roman" w:hAnsi="Times New Roman" w:cs="Times New Roman"/>
          <w:bCs/>
          <w:sz w:val="28"/>
          <w:szCs w:val="28"/>
        </w:rPr>
        <w:t>. Систематичность и последовательность осуществляется как в проведении занятий, так в самостоятельной работе  воспитанников. Этот принцип позволяет за меньшее время добиться больших результатов.</w:t>
      </w:r>
    </w:p>
    <w:p w:rsidR="00094684" w:rsidRPr="00F05D7F" w:rsidRDefault="00094684" w:rsidP="00094684">
      <w:pPr>
        <w:pStyle w:val="a3"/>
        <w:shd w:val="clear" w:color="auto" w:fill="FFFFFF"/>
        <w:spacing w:before="0" w:beforeAutospacing="0" w:after="0" w:afterAutospacing="0"/>
        <w:jc w:val="both"/>
        <w:textAlignment w:val="baseline"/>
        <w:rPr>
          <w:bCs/>
          <w:color w:val="000000"/>
          <w:sz w:val="28"/>
          <w:szCs w:val="28"/>
        </w:rPr>
      </w:pPr>
    </w:p>
    <w:p w:rsidR="00EE3502" w:rsidRPr="00F05D7F" w:rsidRDefault="00EE3502" w:rsidP="00094684">
      <w:pPr>
        <w:pStyle w:val="a3"/>
        <w:shd w:val="clear" w:color="auto" w:fill="FFFFFF"/>
        <w:spacing w:before="0" w:beforeAutospacing="0" w:after="0" w:afterAutospacing="0"/>
        <w:jc w:val="both"/>
        <w:textAlignment w:val="baseline"/>
        <w:rPr>
          <w:bCs/>
          <w:color w:val="000000"/>
          <w:sz w:val="28"/>
          <w:szCs w:val="28"/>
        </w:rPr>
      </w:pPr>
      <w:r w:rsidRPr="00F05D7F">
        <w:rPr>
          <w:bCs/>
          <w:color w:val="000000"/>
          <w:sz w:val="28"/>
          <w:szCs w:val="28"/>
        </w:rPr>
        <w:t>Описание места курса в учебном плане.</w:t>
      </w:r>
    </w:p>
    <w:p w:rsidR="00094684" w:rsidRPr="00F05D7F" w:rsidRDefault="00EE3502" w:rsidP="00166BC3">
      <w:pPr>
        <w:shd w:val="clear" w:color="auto" w:fill="FFFFFF"/>
        <w:autoSpaceDE w:val="0"/>
        <w:autoSpaceDN w:val="0"/>
        <w:adjustRightInd w:val="0"/>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 xml:space="preserve">На изучение курса </w:t>
      </w:r>
      <w:r w:rsidR="001921ED" w:rsidRPr="00F05D7F">
        <w:rPr>
          <w:rFonts w:ascii="Times New Roman" w:hAnsi="Times New Roman" w:cs="Times New Roman"/>
          <w:bCs/>
          <w:sz w:val="28"/>
          <w:szCs w:val="28"/>
        </w:rPr>
        <w:t xml:space="preserve"> театрального</w:t>
      </w:r>
      <w:r w:rsidR="001A57CC">
        <w:rPr>
          <w:rFonts w:ascii="Times New Roman" w:hAnsi="Times New Roman" w:cs="Times New Roman"/>
          <w:bCs/>
          <w:sz w:val="28"/>
          <w:szCs w:val="28"/>
        </w:rPr>
        <w:t xml:space="preserve"> кружка  «Фантазёры</w:t>
      </w:r>
      <w:r w:rsidR="00166BC3" w:rsidRPr="00F05D7F">
        <w:rPr>
          <w:rFonts w:ascii="Times New Roman" w:hAnsi="Times New Roman" w:cs="Times New Roman"/>
          <w:bCs/>
          <w:sz w:val="28"/>
          <w:szCs w:val="28"/>
        </w:rPr>
        <w:t xml:space="preserve">»  </w:t>
      </w:r>
      <w:r w:rsidRPr="00F05D7F">
        <w:rPr>
          <w:rFonts w:ascii="Times New Roman" w:hAnsi="Times New Roman" w:cs="Times New Roman"/>
          <w:bCs/>
          <w:sz w:val="28"/>
          <w:szCs w:val="28"/>
        </w:rPr>
        <w:t xml:space="preserve">отводится </w:t>
      </w:r>
      <w:r w:rsidR="001A57CC">
        <w:rPr>
          <w:rFonts w:ascii="Times New Roman" w:hAnsi="Times New Roman" w:cs="Times New Roman"/>
          <w:bCs/>
          <w:sz w:val="28"/>
          <w:szCs w:val="28"/>
        </w:rPr>
        <w:t>1</w:t>
      </w:r>
      <w:r w:rsidRPr="00F05D7F">
        <w:rPr>
          <w:rFonts w:ascii="Times New Roman" w:hAnsi="Times New Roman" w:cs="Times New Roman"/>
          <w:bCs/>
          <w:sz w:val="28"/>
          <w:szCs w:val="28"/>
        </w:rPr>
        <w:t xml:space="preserve"> ч в неделю. Всего </w:t>
      </w:r>
      <w:r w:rsidR="001A57CC">
        <w:rPr>
          <w:rFonts w:ascii="Times New Roman" w:hAnsi="Times New Roman" w:cs="Times New Roman"/>
          <w:bCs/>
          <w:sz w:val="28"/>
          <w:szCs w:val="28"/>
        </w:rPr>
        <w:t>34</w:t>
      </w:r>
      <w:r w:rsidRPr="00F05D7F">
        <w:rPr>
          <w:rFonts w:ascii="Times New Roman" w:hAnsi="Times New Roman" w:cs="Times New Roman"/>
          <w:bCs/>
          <w:sz w:val="28"/>
          <w:szCs w:val="28"/>
        </w:rPr>
        <w:t xml:space="preserve"> ч</w:t>
      </w:r>
      <w:r w:rsidR="00FD694C" w:rsidRPr="00F05D7F">
        <w:rPr>
          <w:rFonts w:ascii="Times New Roman" w:hAnsi="Times New Roman" w:cs="Times New Roman"/>
          <w:bCs/>
          <w:sz w:val="28"/>
          <w:szCs w:val="28"/>
        </w:rPr>
        <w:t>ас</w:t>
      </w:r>
      <w:r w:rsidR="001A57CC">
        <w:rPr>
          <w:rFonts w:ascii="Times New Roman" w:hAnsi="Times New Roman" w:cs="Times New Roman"/>
          <w:bCs/>
          <w:sz w:val="28"/>
          <w:szCs w:val="28"/>
        </w:rPr>
        <w:t>а</w:t>
      </w:r>
      <w:r w:rsidRPr="00F05D7F">
        <w:rPr>
          <w:rFonts w:ascii="Times New Roman" w:hAnsi="Times New Roman" w:cs="Times New Roman"/>
          <w:bCs/>
          <w:sz w:val="28"/>
          <w:szCs w:val="28"/>
        </w:rPr>
        <w:t xml:space="preserve"> (3</w:t>
      </w:r>
      <w:r w:rsidR="008A07C1">
        <w:rPr>
          <w:rFonts w:ascii="Times New Roman" w:hAnsi="Times New Roman" w:cs="Times New Roman"/>
          <w:bCs/>
          <w:sz w:val="28"/>
          <w:szCs w:val="28"/>
        </w:rPr>
        <w:t>4</w:t>
      </w:r>
      <w:r w:rsidRPr="00F05D7F">
        <w:rPr>
          <w:rFonts w:ascii="Times New Roman" w:hAnsi="Times New Roman" w:cs="Times New Roman"/>
          <w:bCs/>
          <w:sz w:val="28"/>
          <w:szCs w:val="28"/>
        </w:rPr>
        <w:t xml:space="preserve"> учебные недели)</w:t>
      </w:r>
      <w:r w:rsidR="00166BC3" w:rsidRPr="00F05D7F">
        <w:rPr>
          <w:rFonts w:ascii="Times New Roman" w:hAnsi="Times New Roman" w:cs="Times New Roman"/>
          <w:bCs/>
          <w:sz w:val="28"/>
          <w:szCs w:val="28"/>
        </w:rPr>
        <w:t>.</w:t>
      </w:r>
      <w:r w:rsidRPr="00F05D7F">
        <w:rPr>
          <w:rFonts w:ascii="Times New Roman" w:hAnsi="Times New Roman" w:cs="Times New Roman"/>
          <w:bCs/>
          <w:sz w:val="28"/>
          <w:szCs w:val="28"/>
        </w:rPr>
        <w:t xml:space="preserve"> </w:t>
      </w:r>
      <w:r w:rsidR="00057119">
        <w:rPr>
          <w:rFonts w:ascii="Times New Roman" w:hAnsi="Times New Roman" w:cs="Times New Roman"/>
          <w:bCs/>
          <w:sz w:val="28"/>
          <w:szCs w:val="28"/>
        </w:rPr>
        <w:t>Возраст участников – 11-13 лет.</w:t>
      </w:r>
    </w:p>
    <w:p w:rsidR="00FD694C" w:rsidRPr="00F05D7F" w:rsidRDefault="00FD694C" w:rsidP="00094684">
      <w:pPr>
        <w:shd w:val="clear" w:color="auto" w:fill="FFFFFF"/>
        <w:autoSpaceDE w:val="0"/>
        <w:autoSpaceDN w:val="0"/>
        <w:adjustRightInd w:val="0"/>
        <w:spacing w:after="0" w:line="240" w:lineRule="auto"/>
        <w:ind w:firstLine="567"/>
        <w:jc w:val="both"/>
        <w:rPr>
          <w:rFonts w:ascii="Times New Roman" w:hAnsi="Times New Roman" w:cs="Times New Roman"/>
          <w:bCs/>
          <w:sz w:val="28"/>
          <w:szCs w:val="28"/>
        </w:rPr>
      </w:pPr>
      <w:r w:rsidRPr="00F05D7F">
        <w:rPr>
          <w:rFonts w:ascii="Times New Roman" w:hAnsi="Times New Roman" w:cs="Times New Roman"/>
          <w:bCs/>
          <w:sz w:val="28"/>
          <w:szCs w:val="28"/>
        </w:rPr>
        <w:t>Описание ценностных ориентиров содержания учебного курса.</w:t>
      </w:r>
    </w:p>
    <w:p w:rsidR="00D869D5" w:rsidRPr="00F05D7F" w:rsidRDefault="00D869D5" w:rsidP="00094684">
      <w:pPr>
        <w:shd w:val="clear" w:color="auto" w:fill="FFFFFF"/>
        <w:autoSpaceDE w:val="0"/>
        <w:autoSpaceDN w:val="0"/>
        <w:adjustRightInd w:val="0"/>
        <w:spacing w:after="0" w:line="240" w:lineRule="auto"/>
        <w:ind w:firstLine="567"/>
        <w:jc w:val="both"/>
        <w:rPr>
          <w:rFonts w:ascii="Times New Roman" w:hAnsi="Times New Roman" w:cs="Times New Roman"/>
          <w:bCs/>
          <w:sz w:val="28"/>
          <w:szCs w:val="28"/>
          <w:shd w:val="clear" w:color="auto" w:fill="FFFFFF"/>
        </w:rPr>
      </w:pPr>
      <w:r w:rsidRPr="00F05D7F">
        <w:rPr>
          <w:rFonts w:ascii="Times New Roman" w:hAnsi="Times New Roman" w:cs="Times New Roman"/>
          <w:bCs/>
          <w:sz w:val="28"/>
          <w:szCs w:val="28"/>
          <w:shd w:val="clear" w:color="auto" w:fill="FFFFFF"/>
        </w:rPr>
        <w:t>Ценность жизни – признание человеческой жизни величайшей ценностью, что реализуется в бережном отношении к другим людям и к природе. Ценность природы,  </w:t>
      </w:r>
      <w:r w:rsidR="00166BC3" w:rsidRPr="00F05D7F">
        <w:rPr>
          <w:rFonts w:ascii="Times New Roman" w:hAnsi="Times New Roman" w:cs="Times New Roman"/>
          <w:bCs/>
          <w:sz w:val="28"/>
          <w:szCs w:val="28"/>
          <w:shd w:val="clear" w:color="auto" w:fill="FFFFFF"/>
        </w:rPr>
        <w:t>л</w:t>
      </w:r>
      <w:r w:rsidRPr="00F05D7F">
        <w:rPr>
          <w:rFonts w:ascii="Times New Roman" w:hAnsi="Times New Roman" w:cs="Times New Roman"/>
          <w:bCs/>
          <w:sz w:val="28"/>
          <w:szCs w:val="28"/>
          <w:shd w:val="clear" w:color="auto" w:fill="FFFFFF"/>
        </w:rPr>
        <w:t>юбовь к природе – это бережное отношение к ней как к среде обитания и выживания человека, а также переживание чувства красоты, гармонии, её совершенства, сохранение и приумножение её богатства. Ценность человека как разумного существа, стремящегося к добру и самосовершенствованию. Ценность добра – направленность человека на развитие и сохранение жизни, через сострадание и милосердие как проявление высшей человеческой способности – любви. Ценность истины – это ценность научного познания как части культуры человечества, разума, понимания сущности бытия, мироздания.</w:t>
      </w:r>
      <w:r w:rsidRPr="00F05D7F">
        <w:rPr>
          <w:rStyle w:val="apple-converted-space"/>
          <w:rFonts w:ascii="Times New Roman" w:hAnsi="Times New Roman" w:cs="Times New Roman"/>
          <w:bCs/>
          <w:sz w:val="28"/>
          <w:szCs w:val="28"/>
          <w:shd w:val="clear" w:color="auto" w:fill="FFFFFF"/>
        </w:rPr>
        <w:t> </w:t>
      </w:r>
      <w:r w:rsidRPr="00F05D7F">
        <w:rPr>
          <w:rFonts w:ascii="Times New Roman" w:hAnsi="Times New Roman" w:cs="Times New Roman"/>
          <w:bCs/>
          <w:sz w:val="28"/>
          <w:szCs w:val="28"/>
          <w:shd w:val="clear" w:color="auto" w:fill="FFFFFF"/>
        </w:rPr>
        <w:t>Ценность семьи как первой и самой значимой для развития ребёнка социальной и образовательной среды, обеспечивающей преемственность культурных традиций народов России от поколения к поколению и тем самым жизнеспособность российского общества.</w:t>
      </w:r>
      <w:r w:rsidRPr="00F05D7F">
        <w:rPr>
          <w:rStyle w:val="apple-converted-space"/>
          <w:rFonts w:ascii="Times New Roman" w:hAnsi="Times New Roman" w:cs="Times New Roman"/>
          <w:bCs/>
          <w:sz w:val="28"/>
          <w:szCs w:val="28"/>
          <w:shd w:val="clear" w:color="auto" w:fill="FFFFFF"/>
        </w:rPr>
        <w:t> </w:t>
      </w:r>
      <w:r w:rsidRPr="00F05D7F">
        <w:rPr>
          <w:rFonts w:ascii="Times New Roman" w:hAnsi="Times New Roman" w:cs="Times New Roman"/>
          <w:bCs/>
          <w:sz w:val="28"/>
          <w:szCs w:val="28"/>
          <w:shd w:val="clear" w:color="auto" w:fill="FFFFFF"/>
        </w:rPr>
        <w:t>Ценность труда и творчества как естественного условия человеческой жизни, состояния нормального человеческого существования.</w:t>
      </w:r>
      <w:r w:rsidRPr="00F05D7F">
        <w:rPr>
          <w:rStyle w:val="apple-converted-space"/>
          <w:rFonts w:ascii="Times New Roman" w:hAnsi="Times New Roman" w:cs="Times New Roman"/>
          <w:bCs/>
          <w:sz w:val="28"/>
          <w:szCs w:val="28"/>
          <w:shd w:val="clear" w:color="auto" w:fill="FFFFFF"/>
        </w:rPr>
        <w:t> </w:t>
      </w:r>
      <w:r w:rsidRPr="00F05D7F">
        <w:rPr>
          <w:rFonts w:ascii="Times New Roman" w:hAnsi="Times New Roman" w:cs="Times New Roman"/>
          <w:bCs/>
          <w:sz w:val="28"/>
          <w:szCs w:val="28"/>
          <w:shd w:val="clear" w:color="auto" w:fill="FFFFFF"/>
        </w:rPr>
        <w:t>Ценность свободы и социальной солидарности как свободы выбора человеком своих мыслей и поступков, признание прав и свобод человека, обладание чувствами справедливости, милосердия, чести, достоинства по отношению к себе и к другим людям.</w:t>
      </w:r>
      <w:r w:rsidRPr="00F05D7F">
        <w:rPr>
          <w:rStyle w:val="apple-converted-space"/>
          <w:rFonts w:ascii="Times New Roman" w:hAnsi="Times New Roman" w:cs="Times New Roman"/>
          <w:bCs/>
          <w:sz w:val="28"/>
          <w:szCs w:val="28"/>
          <w:shd w:val="clear" w:color="auto" w:fill="FFFFFF"/>
        </w:rPr>
        <w:t> </w:t>
      </w:r>
      <w:r w:rsidRPr="00F05D7F">
        <w:rPr>
          <w:rFonts w:ascii="Times New Roman" w:hAnsi="Times New Roman" w:cs="Times New Roman"/>
          <w:bCs/>
          <w:sz w:val="28"/>
          <w:szCs w:val="28"/>
          <w:shd w:val="clear" w:color="auto" w:fill="FFFFFF"/>
        </w:rPr>
        <w:t> Ценность гражданственности – осознание человеком себя как члена общества, народа, представителя страны и государства.</w:t>
      </w:r>
      <w:r w:rsidRPr="00F05D7F">
        <w:rPr>
          <w:rStyle w:val="apple-converted-space"/>
          <w:rFonts w:ascii="Times New Roman" w:hAnsi="Times New Roman" w:cs="Times New Roman"/>
          <w:bCs/>
          <w:sz w:val="28"/>
          <w:szCs w:val="28"/>
          <w:shd w:val="clear" w:color="auto" w:fill="FFFFFF"/>
        </w:rPr>
        <w:t> </w:t>
      </w:r>
      <w:r w:rsidRPr="00F05D7F">
        <w:rPr>
          <w:rFonts w:ascii="Times New Roman" w:hAnsi="Times New Roman" w:cs="Times New Roman"/>
          <w:bCs/>
          <w:sz w:val="28"/>
          <w:szCs w:val="28"/>
          <w:shd w:val="clear" w:color="auto" w:fill="FFFFFF"/>
        </w:rPr>
        <w:t xml:space="preserve">Ценность патриотизма – одно из проявлений духовной зрелости человека, выражающееся в любви к России, народу, малой родине, в осознанном желании служить Отечеству. Ценность человечества – осознание человеком себя как части мирового сообщества, для существования и прогресса которого </w:t>
      </w:r>
      <w:r w:rsidRPr="00F05D7F">
        <w:rPr>
          <w:rFonts w:ascii="Times New Roman" w:hAnsi="Times New Roman" w:cs="Times New Roman"/>
          <w:bCs/>
          <w:sz w:val="28"/>
          <w:szCs w:val="28"/>
          <w:shd w:val="clear" w:color="auto" w:fill="FFFFFF"/>
        </w:rPr>
        <w:lastRenderedPageBreak/>
        <w:t>необходимы мир, сотрудничество народов и уважение к многообразию их культур.</w:t>
      </w:r>
    </w:p>
    <w:p w:rsidR="00D869D5" w:rsidRPr="00F05D7F" w:rsidRDefault="00D869D5" w:rsidP="00094684">
      <w:pPr>
        <w:shd w:val="clear" w:color="auto" w:fill="FFFFFF"/>
        <w:autoSpaceDE w:val="0"/>
        <w:autoSpaceDN w:val="0"/>
        <w:adjustRightInd w:val="0"/>
        <w:spacing w:after="0" w:line="240" w:lineRule="auto"/>
        <w:ind w:firstLine="567"/>
        <w:jc w:val="both"/>
        <w:rPr>
          <w:rFonts w:ascii="Times New Roman" w:hAnsi="Times New Roman" w:cs="Times New Roman"/>
          <w:bCs/>
          <w:color w:val="000000"/>
          <w:sz w:val="28"/>
          <w:szCs w:val="28"/>
        </w:rPr>
      </w:pPr>
      <w:r w:rsidRPr="00F05D7F">
        <w:rPr>
          <w:rFonts w:ascii="Times New Roman" w:hAnsi="Times New Roman" w:cs="Times New Roman"/>
          <w:bCs/>
          <w:iCs/>
          <w:color w:val="000000"/>
          <w:sz w:val="28"/>
          <w:szCs w:val="28"/>
        </w:rPr>
        <w:t>Ф</w:t>
      </w:r>
      <w:r w:rsidR="00FD694C" w:rsidRPr="00F05D7F">
        <w:rPr>
          <w:rFonts w:ascii="Times New Roman" w:hAnsi="Times New Roman" w:cs="Times New Roman"/>
          <w:bCs/>
          <w:iCs/>
          <w:color w:val="000000"/>
          <w:sz w:val="28"/>
          <w:szCs w:val="28"/>
        </w:rPr>
        <w:t>ормирование основ гражданской идентичности личности</w:t>
      </w:r>
      <w:r w:rsidR="00FD694C" w:rsidRPr="00F05D7F">
        <w:rPr>
          <w:rFonts w:ascii="Times New Roman" w:hAnsi="Times New Roman" w:cs="Times New Roman"/>
          <w:bCs/>
          <w:i/>
          <w:iCs/>
          <w:color w:val="000000"/>
          <w:sz w:val="28"/>
          <w:szCs w:val="28"/>
        </w:rPr>
        <w:t> </w:t>
      </w:r>
      <w:r w:rsidR="00FD694C" w:rsidRPr="00F05D7F">
        <w:rPr>
          <w:rFonts w:ascii="Times New Roman" w:hAnsi="Times New Roman" w:cs="Times New Roman"/>
          <w:bCs/>
          <w:color w:val="000000"/>
          <w:sz w:val="28"/>
          <w:szCs w:val="28"/>
        </w:rPr>
        <w:t>на базе</w:t>
      </w:r>
      <w:r w:rsidRPr="00F05D7F">
        <w:rPr>
          <w:rFonts w:ascii="Times New Roman" w:hAnsi="Times New Roman" w:cs="Times New Roman"/>
          <w:bCs/>
          <w:color w:val="000000"/>
          <w:sz w:val="28"/>
          <w:szCs w:val="28"/>
        </w:rPr>
        <w:t xml:space="preserve"> </w:t>
      </w:r>
      <w:r w:rsidR="00FD694C" w:rsidRPr="00F05D7F">
        <w:rPr>
          <w:rFonts w:ascii="Times New Roman" w:hAnsi="Times New Roman" w:cs="Times New Roman"/>
          <w:bCs/>
          <w:color w:val="000000"/>
          <w:sz w:val="28"/>
          <w:szCs w:val="28"/>
        </w:rPr>
        <w:t>восприятия мира как единого и целостного при разнообразии культур, национальностей, религий; уважения истории и культуры каждого народа</w:t>
      </w:r>
      <w:r w:rsidRPr="00F05D7F">
        <w:rPr>
          <w:rFonts w:ascii="Times New Roman" w:hAnsi="Times New Roman" w:cs="Times New Roman"/>
          <w:bCs/>
          <w:color w:val="000000"/>
          <w:sz w:val="28"/>
          <w:szCs w:val="28"/>
        </w:rPr>
        <w:t>.</w:t>
      </w:r>
    </w:p>
    <w:p w:rsidR="00D869D5" w:rsidRPr="00F05D7F" w:rsidRDefault="00D869D5" w:rsidP="00094684">
      <w:pPr>
        <w:shd w:val="clear" w:color="auto" w:fill="FFFFFF"/>
        <w:autoSpaceDE w:val="0"/>
        <w:autoSpaceDN w:val="0"/>
        <w:adjustRightInd w:val="0"/>
        <w:spacing w:after="0" w:line="240" w:lineRule="auto"/>
        <w:jc w:val="both"/>
        <w:rPr>
          <w:rFonts w:ascii="Times New Roman" w:hAnsi="Times New Roman" w:cs="Times New Roman"/>
          <w:bCs/>
          <w:color w:val="000000"/>
          <w:sz w:val="28"/>
          <w:szCs w:val="28"/>
        </w:rPr>
      </w:pPr>
      <w:r w:rsidRPr="00F05D7F">
        <w:rPr>
          <w:rFonts w:ascii="Times New Roman" w:hAnsi="Times New Roman" w:cs="Times New Roman"/>
          <w:bCs/>
          <w:color w:val="000000"/>
          <w:sz w:val="28"/>
          <w:szCs w:val="28"/>
        </w:rPr>
        <w:t>Ф</w:t>
      </w:r>
      <w:r w:rsidR="00FD694C" w:rsidRPr="00F05D7F">
        <w:rPr>
          <w:rFonts w:ascii="Times New Roman" w:hAnsi="Times New Roman" w:cs="Times New Roman"/>
          <w:bCs/>
          <w:iCs/>
          <w:color w:val="000000"/>
          <w:sz w:val="28"/>
          <w:szCs w:val="28"/>
        </w:rPr>
        <w:t>ормирование психологических условий развития общения, сотрудничества</w:t>
      </w:r>
      <w:r w:rsidR="00FD694C" w:rsidRPr="00F05D7F">
        <w:rPr>
          <w:rFonts w:ascii="Times New Roman" w:hAnsi="Times New Roman" w:cs="Times New Roman"/>
          <w:bCs/>
          <w:i/>
          <w:iCs/>
          <w:color w:val="000000"/>
          <w:sz w:val="28"/>
          <w:szCs w:val="28"/>
        </w:rPr>
        <w:t> </w:t>
      </w:r>
      <w:r w:rsidR="00FD694C" w:rsidRPr="00F05D7F">
        <w:rPr>
          <w:rFonts w:ascii="Times New Roman" w:hAnsi="Times New Roman" w:cs="Times New Roman"/>
          <w:bCs/>
          <w:color w:val="000000"/>
          <w:sz w:val="28"/>
          <w:szCs w:val="28"/>
        </w:rPr>
        <w:t>на основе: доброжелательности, доверия и внимания к людям, готовности к сотрудничеству и дружбе, оказанию помощи тем, кто в ней нуждается</w:t>
      </w:r>
      <w:r w:rsidRPr="00F05D7F">
        <w:rPr>
          <w:rFonts w:ascii="Times New Roman" w:hAnsi="Times New Roman" w:cs="Times New Roman"/>
          <w:bCs/>
          <w:color w:val="000000"/>
          <w:sz w:val="28"/>
          <w:szCs w:val="28"/>
        </w:rPr>
        <w:t>.</w:t>
      </w:r>
    </w:p>
    <w:p w:rsidR="00FD694C" w:rsidRPr="00F05D7F" w:rsidRDefault="00D869D5" w:rsidP="00094684">
      <w:pPr>
        <w:shd w:val="clear" w:color="auto" w:fill="FFFFFF"/>
        <w:autoSpaceDE w:val="0"/>
        <w:autoSpaceDN w:val="0"/>
        <w:adjustRightInd w:val="0"/>
        <w:spacing w:after="0" w:line="240" w:lineRule="auto"/>
        <w:jc w:val="both"/>
        <w:rPr>
          <w:rFonts w:ascii="Times New Roman" w:hAnsi="Times New Roman" w:cs="Times New Roman"/>
          <w:bCs/>
          <w:sz w:val="28"/>
          <w:szCs w:val="28"/>
        </w:rPr>
      </w:pPr>
      <w:r w:rsidRPr="00F05D7F">
        <w:rPr>
          <w:rFonts w:ascii="Times New Roman" w:hAnsi="Times New Roman" w:cs="Times New Roman"/>
          <w:bCs/>
          <w:color w:val="000000"/>
          <w:sz w:val="28"/>
          <w:szCs w:val="28"/>
        </w:rPr>
        <w:t>У</w:t>
      </w:r>
      <w:r w:rsidR="00FD694C" w:rsidRPr="00F05D7F">
        <w:rPr>
          <w:rFonts w:ascii="Times New Roman" w:hAnsi="Times New Roman" w:cs="Times New Roman"/>
          <w:bCs/>
          <w:color w:val="000000"/>
          <w:sz w:val="28"/>
          <w:szCs w:val="28"/>
        </w:rPr>
        <w:t>важения к окружающим</w:t>
      </w:r>
      <w:r w:rsidR="00166BC3" w:rsidRPr="00F05D7F">
        <w:rPr>
          <w:rFonts w:ascii="Times New Roman" w:hAnsi="Times New Roman" w:cs="Times New Roman"/>
          <w:bCs/>
          <w:color w:val="000000"/>
          <w:sz w:val="28"/>
          <w:szCs w:val="28"/>
        </w:rPr>
        <w:t>,</w:t>
      </w:r>
      <w:r w:rsidR="00FD694C" w:rsidRPr="00F05D7F">
        <w:rPr>
          <w:rFonts w:ascii="Times New Roman" w:hAnsi="Times New Roman" w:cs="Times New Roman"/>
          <w:bCs/>
          <w:color w:val="000000"/>
          <w:sz w:val="28"/>
          <w:szCs w:val="28"/>
        </w:rPr>
        <w:t xml:space="preserve"> умения слушать и слышать партнёра, признавать право каждого на собственное мнение</w:t>
      </w:r>
      <w:r w:rsidR="00166BC3" w:rsidRPr="00F05D7F">
        <w:rPr>
          <w:rFonts w:ascii="Times New Roman" w:hAnsi="Times New Roman" w:cs="Times New Roman"/>
          <w:bCs/>
          <w:color w:val="000000"/>
          <w:sz w:val="28"/>
          <w:szCs w:val="28"/>
        </w:rPr>
        <w:t xml:space="preserve">, </w:t>
      </w:r>
      <w:r w:rsidR="00FD694C" w:rsidRPr="00F05D7F">
        <w:rPr>
          <w:rFonts w:ascii="Times New Roman" w:hAnsi="Times New Roman" w:cs="Times New Roman"/>
          <w:bCs/>
          <w:color w:val="000000"/>
          <w:sz w:val="28"/>
          <w:szCs w:val="28"/>
        </w:rPr>
        <w:t xml:space="preserve"> принимать решения с учётом позиций всех участников</w:t>
      </w:r>
      <w:r w:rsidRPr="00F05D7F">
        <w:rPr>
          <w:rFonts w:ascii="Times New Roman" w:hAnsi="Times New Roman" w:cs="Times New Roman"/>
          <w:bCs/>
          <w:color w:val="000000"/>
          <w:sz w:val="28"/>
          <w:szCs w:val="28"/>
        </w:rPr>
        <w:t>.</w:t>
      </w:r>
    </w:p>
    <w:p w:rsidR="00D869D5" w:rsidRPr="00F05D7F" w:rsidRDefault="00D869D5" w:rsidP="00094684">
      <w:pPr>
        <w:pStyle w:val="a3"/>
        <w:spacing w:after="0" w:afterAutospacing="0"/>
        <w:jc w:val="both"/>
        <w:rPr>
          <w:bCs/>
          <w:color w:val="000000"/>
          <w:sz w:val="28"/>
          <w:szCs w:val="28"/>
        </w:rPr>
      </w:pPr>
      <w:r w:rsidRPr="00F05D7F">
        <w:rPr>
          <w:bCs/>
          <w:iCs/>
          <w:color w:val="000000"/>
          <w:sz w:val="28"/>
          <w:szCs w:val="28"/>
        </w:rPr>
        <w:t>Р</w:t>
      </w:r>
      <w:r w:rsidR="00FD694C" w:rsidRPr="00F05D7F">
        <w:rPr>
          <w:bCs/>
          <w:iCs/>
          <w:color w:val="000000"/>
          <w:sz w:val="28"/>
          <w:szCs w:val="28"/>
        </w:rPr>
        <w:t>азвитие ценностно-смысловой сферы личности</w:t>
      </w:r>
      <w:r w:rsidR="00FD694C" w:rsidRPr="00F05D7F">
        <w:rPr>
          <w:rStyle w:val="apple-converted-space"/>
          <w:bCs/>
          <w:i/>
          <w:iCs/>
          <w:color w:val="000000"/>
          <w:sz w:val="28"/>
          <w:szCs w:val="28"/>
        </w:rPr>
        <w:t> </w:t>
      </w:r>
      <w:r w:rsidR="00FD694C" w:rsidRPr="00F05D7F">
        <w:rPr>
          <w:bCs/>
          <w:color w:val="000000"/>
          <w:sz w:val="28"/>
          <w:szCs w:val="28"/>
        </w:rPr>
        <w:t>на основе общечеловеческих принципов нравственности и гуманизма: принятия и уважения ценностей семьи и образовательного учреждения, коллектива и общества и стремления следовать им; ориентации в нравственном содержании и смысле как собственных поступков, так и поступков окружающих людей, развития этических чувств как регуляторов морального поведения; формирования эстетических чувств и чувства прекрасного через знакомство с национальной, отечественной и мировой художественной культурой</w:t>
      </w:r>
      <w:r w:rsidRPr="00F05D7F">
        <w:rPr>
          <w:bCs/>
          <w:color w:val="000000"/>
          <w:sz w:val="28"/>
          <w:szCs w:val="28"/>
        </w:rPr>
        <w:t>.</w:t>
      </w:r>
    </w:p>
    <w:p w:rsidR="00FD694C" w:rsidRPr="00F05D7F" w:rsidRDefault="00D869D5" w:rsidP="00094684">
      <w:pPr>
        <w:pStyle w:val="a3"/>
        <w:spacing w:after="0" w:afterAutospacing="0"/>
        <w:jc w:val="both"/>
        <w:rPr>
          <w:bCs/>
          <w:color w:val="000000"/>
          <w:sz w:val="28"/>
          <w:szCs w:val="28"/>
        </w:rPr>
      </w:pPr>
      <w:r w:rsidRPr="00F05D7F">
        <w:rPr>
          <w:bCs/>
          <w:color w:val="000000"/>
          <w:sz w:val="28"/>
          <w:szCs w:val="28"/>
        </w:rPr>
        <w:t>Р</w:t>
      </w:r>
      <w:r w:rsidR="00FD694C" w:rsidRPr="00F05D7F">
        <w:rPr>
          <w:bCs/>
          <w:iCs/>
          <w:color w:val="000000"/>
          <w:sz w:val="28"/>
          <w:szCs w:val="28"/>
        </w:rPr>
        <w:t>азвитие умения учиться</w:t>
      </w:r>
      <w:r w:rsidR="00166BC3" w:rsidRPr="00F05D7F">
        <w:rPr>
          <w:bCs/>
          <w:iCs/>
          <w:color w:val="000000"/>
          <w:sz w:val="28"/>
          <w:szCs w:val="28"/>
        </w:rPr>
        <w:t xml:space="preserve">, </w:t>
      </w:r>
      <w:r w:rsidR="00FD694C" w:rsidRPr="00F05D7F">
        <w:rPr>
          <w:bCs/>
          <w:i/>
          <w:iCs/>
          <w:color w:val="000000"/>
          <w:sz w:val="28"/>
          <w:szCs w:val="28"/>
        </w:rPr>
        <w:t> </w:t>
      </w:r>
      <w:r w:rsidR="00FD694C" w:rsidRPr="00F05D7F">
        <w:rPr>
          <w:bCs/>
          <w:color w:val="000000"/>
          <w:sz w:val="28"/>
          <w:szCs w:val="28"/>
        </w:rPr>
        <w:t>как первого шага к самообразованию и самовоспитанию, а именно: развитие широких познавательных интересов, инициативы и любознательности, мотивов познания и творчества; формирование умения учиться и способности к организации своей деятельности (планированию, контролю, оценке)</w:t>
      </w:r>
      <w:r w:rsidRPr="00F05D7F">
        <w:rPr>
          <w:bCs/>
          <w:color w:val="000000"/>
          <w:sz w:val="28"/>
          <w:szCs w:val="28"/>
        </w:rPr>
        <w:t>.</w:t>
      </w:r>
    </w:p>
    <w:p w:rsidR="00FD694C" w:rsidRPr="00F05D7F" w:rsidRDefault="00D869D5" w:rsidP="00094684">
      <w:pPr>
        <w:pStyle w:val="a3"/>
        <w:spacing w:after="0" w:afterAutospacing="0"/>
        <w:jc w:val="both"/>
        <w:rPr>
          <w:bCs/>
          <w:color w:val="000000"/>
          <w:sz w:val="28"/>
          <w:szCs w:val="28"/>
        </w:rPr>
      </w:pPr>
      <w:r w:rsidRPr="00F05D7F">
        <w:rPr>
          <w:bCs/>
          <w:iCs/>
          <w:color w:val="000000"/>
          <w:sz w:val="28"/>
          <w:szCs w:val="28"/>
        </w:rPr>
        <w:t>Р</w:t>
      </w:r>
      <w:r w:rsidR="00FD694C" w:rsidRPr="00F05D7F">
        <w:rPr>
          <w:bCs/>
          <w:iCs/>
          <w:color w:val="000000"/>
          <w:sz w:val="28"/>
          <w:szCs w:val="28"/>
        </w:rPr>
        <w:t>азвитие самостоятельности, инициативы и ответственности личности</w:t>
      </w:r>
      <w:r w:rsidR="00FD694C" w:rsidRPr="00F05D7F">
        <w:rPr>
          <w:bCs/>
          <w:i/>
          <w:iCs/>
          <w:color w:val="000000"/>
          <w:sz w:val="28"/>
          <w:szCs w:val="28"/>
        </w:rPr>
        <w:t> </w:t>
      </w:r>
      <w:r w:rsidR="00FD694C" w:rsidRPr="00F05D7F">
        <w:rPr>
          <w:bCs/>
          <w:color w:val="000000"/>
          <w:sz w:val="28"/>
          <w:szCs w:val="28"/>
        </w:rPr>
        <w:t>как условия её самоактуализации: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 развитие готовности к самостоятельным поступкам и действиям, ответственности за их результаты; формирование целеустремлённости и настойчивости в достижении целей, готовности к преодолению трудностей и жизненного оптимизма.</w:t>
      </w:r>
    </w:p>
    <w:p w:rsidR="00FD694C" w:rsidRPr="00F05D7F" w:rsidRDefault="00FD694C" w:rsidP="00094684">
      <w:pPr>
        <w:shd w:val="clear" w:color="auto" w:fill="FFFFFF"/>
        <w:spacing w:after="0" w:line="240" w:lineRule="auto"/>
        <w:ind w:right="29"/>
        <w:jc w:val="both"/>
        <w:rPr>
          <w:bCs/>
          <w:sz w:val="28"/>
          <w:szCs w:val="28"/>
        </w:rPr>
      </w:pPr>
      <w:r w:rsidRPr="00F05D7F">
        <w:rPr>
          <w:rFonts w:ascii="Times New Roman" w:hAnsi="Times New Roman" w:cs="Times New Roman"/>
          <w:bCs/>
          <w:spacing w:val="-3"/>
          <w:sz w:val="28"/>
          <w:szCs w:val="28"/>
        </w:rPr>
        <w:t xml:space="preserve">          </w:t>
      </w:r>
    </w:p>
    <w:p w:rsidR="00FD694C" w:rsidRPr="003C7B6D" w:rsidRDefault="00FD694C" w:rsidP="00094684">
      <w:pPr>
        <w:pStyle w:val="Default"/>
        <w:jc w:val="both"/>
        <w:rPr>
          <w:b/>
          <w:color w:val="auto"/>
          <w:sz w:val="28"/>
          <w:szCs w:val="28"/>
          <w:lang w:eastAsia="ru-RU"/>
        </w:rPr>
      </w:pPr>
      <w:r w:rsidRPr="003C7B6D">
        <w:rPr>
          <w:b/>
          <w:color w:val="auto"/>
          <w:sz w:val="28"/>
          <w:szCs w:val="28"/>
          <w:lang w:eastAsia="ru-RU"/>
        </w:rPr>
        <w:t>Требования к уровню подготовки обучающихся.</w:t>
      </w:r>
    </w:p>
    <w:p w:rsidR="00FD694C" w:rsidRPr="00F05D7F" w:rsidRDefault="00FD694C" w:rsidP="00094684">
      <w:pPr>
        <w:spacing w:before="100" w:beforeAutospacing="1"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В результате реализации программы у обучающихся будут сформированы УУД.</w:t>
      </w:r>
    </w:p>
    <w:p w:rsidR="00FD694C" w:rsidRPr="003C7B6D" w:rsidRDefault="00FD694C" w:rsidP="00094684">
      <w:pPr>
        <w:spacing w:after="0" w:line="240" w:lineRule="auto"/>
        <w:jc w:val="both"/>
        <w:rPr>
          <w:rFonts w:ascii="Times New Roman" w:hAnsi="Times New Roman" w:cs="Times New Roman"/>
          <w:b/>
          <w:sz w:val="28"/>
          <w:szCs w:val="28"/>
        </w:rPr>
      </w:pPr>
      <w:r w:rsidRPr="003C7B6D">
        <w:rPr>
          <w:rFonts w:ascii="Times New Roman" w:hAnsi="Times New Roman" w:cs="Times New Roman"/>
          <w:b/>
          <w:sz w:val="28"/>
          <w:szCs w:val="28"/>
        </w:rPr>
        <w:t>Личностные результаты.</w:t>
      </w:r>
    </w:p>
    <w:p w:rsidR="00FD694C" w:rsidRPr="00F05D7F" w:rsidRDefault="00FD694C" w:rsidP="00094684">
      <w:p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У учеников будут сформированы:</w:t>
      </w:r>
    </w:p>
    <w:p w:rsidR="00FD694C" w:rsidRPr="00F05D7F" w:rsidRDefault="00FD694C" w:rsidP="00094684">
      <w:pPr>
        <w:pStyle w:val="a7"/>
        <w:numPr>
          <w:ilvl w:val="0"/>
          <w:numId w:val="5"/>
        </w:numPr>
        <w:suppressAutoHyphens w:val="0"/>
        <w:contextualSpacing/>
        <w:rPr>
          <w:rFonts w:ascii="Times New Roman" w:hAnsi="Times New Roman"/>
          <w:bCs/>
          <w:sz w:val="28"/>
          <w:szCs w:val="28"/>
        </w:rPr>
      </w:pPr>
      <w:r w:rsidRPr="00F05D7F">
        <w:rPr>
          <w:rFonts w:ascii="Times New Roman" w:hAnsi="Times New Roman"/>
          <w:bCs/>
          <w:sz w:val="28"/>
          <w:szCs w:val="28"/>
        </w:rPr>
        <w:t>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rsidR="00FD694C" w:rsidRPr="00F05D7F" w:rsidRDefault="00FD694C" w:rsidP="00094684">
      <w:pPr>
        <w:pStyle w:val="a7"/>
        <w:numPr>
          <w:ilvl w:val="0"/>
          <w:numId w:val="5"/>
        </w:numPr>
        <w:suppressAutoHyphens w:val="0"/>
        <w:contextualSpacing/>
        <w:rPr>
          <w:rFonts w:ascii="Times New Roman" w:hAnsi="Times New Roman"/>
          <w:bCs/>
          <w:sz w:val="28"/>
          <w:szCs w:val="28"/>
        </w:rPr>
      </w:pPr>
      <w:r w:rsidRPr="00F05D7F">
        <w:rPr>
          <w:rFonts w:ascii="Times New Roman" w:hAnsi="Times New Roman"/>
          <w:bCs/>
          <w:sz w:val="28"/>
          <w:szCs w:val="28"/>
        </w:rPr>
        <w:t xml:space="preserve">целостность взгляда на мир средствами литературных произведений; </w:t>
      </w:r>
    </w:p>
    <w:p w:rsidR="00FD694C" w:rsidRPr="00F05D7F" w:rsidRDefault="00FD694C" w:rsidP="00094684">
      <w:pPr>
        <w:pStyle w:val="a7"/>
        <w:numPr>
          <w:ilvl w:val="0"/>
          <w:numId w:val="5"/>
        </w:numPr>
        <w:suppressAutoHyphens w:val="0"/>
        <w:contextualSpacing/>
        <w:rPr>
          <w:rFonts w:ascii="Times New Roman" w:hAnsi="Times New Roman"/>
          <w:bCs/>
          <w:sz w:val="28"/>
          <w:szCs w:val="28"/>
        </w:rPr>
      </w:pPr>
      <w:r w:rsidRPr="00F05D7F">
        <w:rPr>
          <w:rFonts w:ascii="Times New Roman" w:hAnsi="Times New Roman"/>
          <w:bCs/>
          <w:sz w:val="28"/>
          <w:szCs w:val="28"/>
        </w:rPr>
        <w:lastRenderedPageBreak/>
        <w:t>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FD694C" w:rsidRPr="00F05D7F" w:rsidRDefault="00FD694C" w:rsidP="00094684">
      <w:pPr>
        <w:numPr>
          <w:ilvl w:val="0"/>
          <w:numId w:val="5"/>
        </w:num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осознание значимости занятий театральным искусством для личного развития.</w:t>
      </w:r>
    </w:p>
    <w:p w:rsidR="00FD694C" w:rsidRPr="00F05D7F" w:rsidRDefault="00FD694C" w:rsidP="00094684">
      <w:pPr>
        <w:pStyle w:val="a7"/>
        <w:rPr>
          <w:rFonts w:ascii="Times New Roman" w:hAnsi="Times New Roman"/>
          <w:bCs/>
          <w:sz w:val="28"/>
          <w:szCs w:val="28"/>
        </w:rPr>
      </w:pPr>
    </w:p>
    <w:p w:rsidR="00FD694C" w:rsidRPr="00F05D7F" w:rsidRDefault="00FD694C" w:rsidP="00094684">
      <w:pPr>
        <w:spacing w:after="0" w:line="240" w:lineRule="auto"/>
        <w:jc w:val="both"/>
        <w:rPr>
          <w:rFonts w:ascii="Times New Roman" w:hAnsi="Times New Roman" w:cs="Times New Roman"/>
          <w:bCs/>
          <w:sz w:val="28"/>
          <w:szCs w:val="28"/>
        </w:rPr>
      </w:pPr>
      <w:r w:rsidRPr="003C7B6D">
        <w:rPr>
          <w:rFonts w:ascii="Times New Roman" w:hAnsi="Times New Roman" w:cs="Times New Roman"/>
          <w:b/>
          <w:sz w:val="28"/>
          <w:szCs w:val="28"/>
        </w:rPr>
        <w:t>Метапредметными результатами изучения курса</w:t>
      </w:r>
      <w:r w:rsidRPr="00F05D7F">
        <w:rPr>
          <w:rFonts w:ascii="Times New Roman" w:hAnsi="Times New Roman" w:cs="Times New Roman"/>
          <w:bCs/>
          <w:sz w:val="28"/>
          <w:szCs w:val="28"/>
        </w:rPr>
        <w:t xml:space="preserve">  является формирование следующих универсальных учебных действий (УУД). </w:t>
      </w:r>
    </w:p>
    <w:p w:rsidR="00FD694C" w:rsidRPr="003C7B6D" w:rsidRDefault="00FD694C" w:rsidP="00094684">
      <w:pPr>
        <w:spacing w:after="0" w:line="240" w:lineRule="auto"/>
        <w:jc w:val="both"/>
        <w:rPr>
          <w:rFonts w:ascii="Times New Roman" w:hAnsi="Times New Roman" w:cs="Times New Roman"/>
          <w:b/>
          <w:sz w:val="28"/>
          <w:szCs w:val="28"/>
        </w:rPr>
      </w:pPr>
      <w:r w:rsidRPr="003C7B6D">
        <w:rPr>
          <w:rFonts w:ascii="Times New Roman" w:hAnsi="Times New Roman" w:cs="Times New Roman"/>
          <w:b/>
          <w:sz w:val="28"/>
          <w:szCs w:val="28"/>
        </w:rPr>
        <w:t>Регулятивные УУД:</w:t>
      </w:r>
    </w:p>
    <w:p w:rsidR="00FD694C" w:rsidRPr="00F05D7F" w:rsidRDefault="00FD694C" w:rsidP="00094684">
      <w:p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Обучающийся научится:</w:t>
      </w:r>
    </w:p>
    <w:p w:rsidR="00FD694C" w:rsidRPr="00F05D7F" w:rsidRDefault="00FD694C" w:rsidP="00094684">
      <w:pPr>
        <w:pStyle w:val="a7"/>
        <w:numPr>
          <w:ilvl w:val="0"/>
          <w:numId w:val="6"/>
        </w:numPr>
        <w:suppressAutoHyphens w:val="0"/>
        <w:contextualSpacing/>
        <w:rPr>
          <w:rFonts w:ascii="Times New Roman" w:hAnsi="Times New Roman"/>
          <w:bCs/>
          <w:i/>
          <w:sz w:val="28"/>
          <w:szCs w:val="28"/>
        </w:rPr>
      </w:pPr>
      <w:r w:rsidRPr="00F05D7F">
        <w:rPr>
          <w:rFonts w:ascii="Times New Roman" w:hAnsi="Times New Roman"/>
          <w:bCs/>
          <w:sz w:val="28"/>
          <w:szCs w:val="28"/>
        </w:rPr>
        <w:t>понимать и принимать учебную задачу, сформулированную учителем;</w:t>
      </w:r>
    </w:p>
    <w:p w:rsidR="00FD694C" w:rsidRPr="00F05D7F" w:rsidRDefault="00FD694C" w:rsidP="00094684">
      <w:pPr>
        <w:pStyle w:val="a7"/>
        <w:numPr>
          <w:ilvl w:val="0"/>
          <w:numId w:val="6"/>
        </w:numPr>
        <w:suppressAutoHyphens w:val="0"/>
        <w:contextualSpacing/>
        <w:rPr>
          <w:rFonts w:ascii="Times New Roman" w:hAnsi="Times New Roman"/>
          <w:bCs/>
          <w:i/>
          <w:sz w:val="28"/>
          <w:szCs w:val="28"/>
        </w:rPr>
      </w:pPr>
      <w:r w:rsidRPr="00F05D7F">
        <w:rPr>
          <w:rFonts w:ascii="Times New Roman" w:hAnsi="Times New Roman"/>
          <w:bCs/>
          <w:sz w:val="28"/>
          <w:szCs w:val="28"/>
        </w:rPr>
        <w:t>планировать свои действия на отдельных этапах работы над пьесой;</w:t>
      </w:r>
    </w:p>
    <w:p w:rsidR="00FD694C" w:rsidRPr="00F05D7F" w:rsidRDefault="00FD694C" w:rsidP="00094684">
      <w:pPr>
        <w:pStyle w:val="a7"/>
        <w:numPr>
          <w:ilvl w:val="0"/>
          <w:numId w:val="6"/>
        </w:numPr>
        <w:suppressAutoHyphens w:val="0"/>
        <w:contextualSpacing/>
        <w:rPr>
          <w:rFonts w:ascii="Times New Roman" w:hAnsi="Times New Roman"/>
          <w:bCs/>
          <w:i/>
          <w:sz w:val="28"/>
          <w:szCs w:val="28"/>
        </w:rPr>
      </w:pPr>
      <w:r w:rsidRPr="00F05D7F">
        <w:rPr>
          <w:rFonts w:ascii="Times New Roman" w:hAnsi="Times New Roman"/>
          <w:bCs/>
          <w:sz w:val="28"/>
          <w:szCs w:val="28"/>
        </w:rPr>
        <w:t>осуществлять контроль, коррекцию и оценку результатов своей деятельности;</w:t>
      </w:r>
    </w:p>
    <w:p w:rsidR="00FD694C" w:rsidRPr="00F05D7F" w:rsidRDefault="00FD694C" w:rsidP="00094684">
      <w:pPr>
        <w:pStyle w:val="a7"/>
        <w:numPr>
          <w:ilvl w:val="0"/>
          <w:numId w:val="6"/>
        </w:numPr>
        <w:suppressAutoHyphens w:val="0"/>
        <w:contextualSpacing/>
        <w:rPr>
          <w:rFonts w:ascii="Times New Roman" w:hAnsi="Times New Roman"/>
          <w:bCs/>
          <w:i/>
          <w:sz w:val="28"/>
          <w:szCs w:val="28"/>
        </w:rPr>
      </w:pPr>
      <w:r w:rsidRPr="00F05D7F">
        <w:rPr>
          <w:rFonts w:ascii="Times New Roman" w:hAnsi="Times New Roman"/>
          <w:bCs/>
          <w:sz w:val="28"/>
          <w:szCs w:val="28"/>
        </w:rPr>
        <w:t>анализировать причины успеха/неуспеха, осваивать с помощью учителя позитивные установки типа: «У меня всё получится», «Я ещё многое смогу».</w:t>
      </w:r>
    </w:p>
    <w:p w:rsidR="00FD694C" w:rsidRPr="003C7B6D" w:rsidRDefault="00FD694C" w:rsidP="00094684">
      <w:pPr>
        <w:spacing w:after="0" w:line="240" w:lineRule="auto"/>
        <w:jc w:val="both"/>
        <w:rPr>
          <w:rFonts w:ascii="Times New Roman" w:hAnsi="Times New Roman" w:cs="Times New Roman"/>
          <w:b/>
          <w:i/>
          <w:sz w:val="28"/>
          <w:szCs w:val="28"/>
        </w:rPr>
      </w:pPr>
      <w:r w:rsidRPr="003C7B6D">
        <w:rPr>
          <w:rFonts w:ascii="Times New Roman" w:hAnsi="Times New Roman" w:cs="Times New Roman"/>
          <w:b/>
          <w:sz w:val="28"/>
          <w:szCs w:val="28"/>
        </w:rPr>
        <w:t>Познавательные УУД:</w:t>
      </w:r>
    </w:p>
    <w:p w:rsidR="00FD694C" w:rsidRPr="00F05D7F" w:rsidRDefault="00FD694C" w:rsidP="00094684">
      <w:p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Обучающийся научится:</w:t>
      </w:r>
    </w:p>
    <w:p w:rsidR="00FD694C" w:rsidRPr="00F05D7F" w:rsidRDefault="00FD694C" w:rsidP="00094684">
      <w:pPr>
        <w:pStyle w:val="a7"/>
        <w:numPr>
          <w:ilvl w:val="0"/>
          <w:numId w:val="7"/>
        </w:numPr>
        <w:suppressAutoHyphens w:val="0"/>
        <w:contextualSpacing/>
        <w:rPr>
          <w:rFonts w:ascii="Times New Roman" w:hAnsi="Times New Roman"/>
          <w:bCs/>
          <w:sz w:val="28"/>
          <w:szCs w:val="28"/>
        </w:rPr>
      </w:pPr>
      <w:r w:rsidRPr="00F05D7F">
        <w:rPr>
          <w:rFonts w:ascii="Times New Roman" w:hAnsi="Times New Roman"/>
          <w:bCs/>
          <w:sz w:val="28"/>
          <w:szCs w:val="28"/>
        </w:rPr>
        <w:t>пользоваться приёмами анализа и синтеза при чтении и просмотре видеозаписей, проводить сравнение и анализ поведения героя;</w:t>
      </w:r>
    </w:p>
    <w:p w:rsidR="00FD694C" w:rsidRPr="00F05D7F" w:rsidRDefault="00FD694C" w:rsidP="00094684">
      <w:pPr>
        <w:pStyle w:val="a7"/>
        <w:numPr>
          <w:ilvl w:val="0"/>
          <w:numId w:val="7"/>
        </w:numPr>
        <w:suppressAutoHyphens w:val="0"/>
        <w:contextualSpacing/>
        <w:rPr>
          <w:rFonts w:ascii="Times New Roman" w:hAnsi="Times New Roman"/>
          <w:bCs/>
          <w:sz w:val="28"/>
          <w:szCs w:val="28"/>
        </w:rPr>
      </w:pPr>
      <w:r w:rsidRPr="00F05D7F">
        <w:rPr>
          <w:rFonts w:ascii="Times New Roman" w:hAnsi="Times New Roman"/>
          <w:bCs/>
          <w:sz w:val="28"/>
          <w:szCs w:val="28"/>
        </w:rPr>
        <w:t>понимать и применять полученную информацию при выполнении заданий;</w:t>
      </w:r>
    </w:p>
    <w:p w:rsidR="00FD694C" w:rsidRPr="00F05D7F" w:rsidRDefault="00FD694C" w:rsidP="00094684">
      <w:pPr>
        <w:pStyle w:val="a7"/>
        <w:numPr>
          <w:ilvl w:val="0"/>
          <w:numId w:val="7"/>
        </w:numPr>
        <w:suppressAutoHyphens w:val="0"/>
        <w:contextualSpacing/>
        <w:rPr>
          <w:rFonts w:ascii="Times New Roman" w:hAnsi="Times New Roman"/>
          <w:bCs/>
          <w:sz w:val="28"/>
          <w:szCs w:val="28"/>
        </w:rPr>
      </w:pPr>
      <w:r w:rsidRPr="00F05D7F">
        <w:rPr>
          <w:rFonts w:ascii="Times New Roman" w:hAnsi="Times New Roman"/>
          <w:bCs/>
          <w:sz w:val="28"/>
          <w:szCs w:val="28"/>
        </w:rPr>
        <w:t>проявлять индивидуальные творческие способности при сочинении рассказов, сказок, этюдов, подборе простейших рифм, чтении по ролям и инсценировании.</w:t>
      </w:r>
    </w:p>
    <w:p w:rsidR="00FD694C" w:rsidRPr="00F05D7F" w:rsidRDefault="00FD694C" w:rsidP="00094684">
      <w:pPr>
        <w:spacing w:after="0" w:line="240" w:lineRule="auto"/>
        <w:jc w:val="both"/>
        <w:rPr>
          <w:rFonts w:ascii="Times New Roman" w:hAnsi="Times New Roman" w:cs="Times New Roman"/>
          <w:b/>
          <w:sz w:val="28"/>
          <w:szCs w:val="28"/>
        </w:rPr>
      </w:pPr>
      <w:r w:rsidRPr="00F05D7F">
        <w:rPr>
          <w:rFonts w:ascii="Times New Roman" w:hAnsi="Times New Roman" w:cs="Times New Roman"/>
          <w:b/>
          <w:sz w:val="28"/>
          <w:szCs w:val="28"/>
        </w:rPr>
        <w:t>Коммуникативные УУД:</w:t>
      </w:r>
    </w:p>
    <w:p w:rsidR="00FD694C" w:rsidRPr="00F05D7F" w:rsidRDefault="00FD694C" w:rsidP="00094684">
      <w:p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Обучающийся научится:</w:t>
      </w:r>
    </w:p>
    <w:p w:rsidR="00FD694C" w:rsidRPr="00F05D7F" w:rsidRDefault="00FD694C" w:rsidP="00094684">
      <w:pPr>
        <w:numPr>
          <w:ilvl w:val="0"/>
          <w:numId w:val="4"/>
        </w:numPr>
        <w:snapToGrid w:val="0"/>
        <w:spacing w:after="0" w:line="240" w:lineRule="auto"/>
        <w:jc w:val="both"/>
        <w:rPr>
          <w:rFonts w:ascii="Times New Roman" w:hAnsi="Times New Roman" w:cs="Times New Roman"/>
          <w:bCs/>
          <w:iCs/>
          <w:sz w:val="28"/>
          <w:szCs w:val="28"/>
          <w:lang w:eastAsia="ar-SA"/>
        </w:rPr>
      </w:pPr>
      <w:r w:rsidRPr="00F05D7F">
        <w:rPr>
          <w:rFonts w:ascii="Times New Roman" w:hAnsi="Times New Roman" w:cs="Times New Roman"/>
          <w:bCs/>
          <w:iCs/>
          <w:sz w:val="28"/>
          <w:szCs w:val="28"/>
          <w:lang w:eastAsia="ar-SA"/>
        </w:rPr>
        <w:t>включаться в диалог, в коллективное обсуждение, проявлять инициативу и активность</w:t>
      </w:r>
    </w:p>
    <w:p w:rsidR="00FD694C" w:rsidRPr="00F05D7F" w:rsidRDefault="00FD694C" w:rsidP="00094684">
      <w:pPr>
        <w:numPr>
          <w:ilvl w:val="0"/>
          <w:numId w:val="4"/>
        </w:numPr>
        <w:snapToGrid w:val="0"/>
        <w:spacing w:after="0" w:line="240" w:lineRule="auto"/>
        <w:jc w:val="both"/>
        <w:rPr>
          <w:rFonts w:ascii="Times New Roman" w:hAnsi="Times New Roman" w:cs="Times New Roman"/>
          <w:bCs/>
          <w:iCs/>
          <w:sz w:val="28"/>
          <w:szCs w:val="28"/>
          <w:lang w:eastAsia="ar-SA"/>
        </w:rPr>
      </w:pPr>
      <w:r w:rsidRPr="00F05D7F">
        <w:rPr>
          <w:rFonts w:ascii="Times New Roman" w:hAnsi="Times New Roman" w:cs="Times New Roman"/>
          <w:bCs/>
          <w:iCs/>
          <w:sz w:val="28"/>
          <w:szCs w:val="28"/>
          <w:lang w:eastAsia="ar-SA"/>
        </w:rPr>
        <w:t>работать в группе, учитывать мнения партнёров, отличные от собственных;</w:t>
      </w:r>
    </w:p>
    <w:p w:rsidR="00FD694C" w:rsidRPr="00F05D7F" w:rsidRDefault="00FD694C" w:rsidP="00094684">
      <w:pPr>
        <w:numPr>
          <w:ilvl w:val="0"/>
          <w:numId w:val="4"/>
        </w:numPr>
        <w:snapToGrid w:val="0"/>
        <w:spacing w:after="0" w:line="240" w:lineRule="auto"/>
        <w:jc w:val="both"/>
        <w:rPr>
          <w:rFonts w:ascii="Times New Roman" w:hAnsi="Times New Roman" w:cs="Times New Roman"/>
          <w:bCs/>
          <w:iCs/>
          <w:sz w:val="28"/>
          <w:szCs w:val="28"/>
          <w:lang w:eastAsia="ar-SA"/>
        </w:rPr>
      </w:pPr>
      <w:r w:rsidRPr="00F05D7F">
        <w:rPr>
          <w:rFonts w:ascii="Times New Roman" w:eastAsia="NewtonCSanPin-Regular" w:hAnsi="Times New Roman" w:cs="Times New Roman"/>
          <w:bCs/>
          <w:sz w:val="28"/>
          <w:szCs w:val="28"/>
        </w:rPr>
        <w:t>обращаться за помощью;</w:t>
      </w:r>
    </w:p>
    <w:p w:rsidR="00FD694C" w:rsidRPr="00F05D7F" w:rsidRDefault="00FD694C" w:rsidP="00094684">
      <w:pPr>
        <w:numPr>
          <w:ilvl w:val="0"/>
          <w:numId w:val="4"/>
        </w:numPr>
        <w:snapToGrid w:val="0"/>
        <w:spacing w:after="0" w:line="240" w:lineRule="auto"/>
        <w:jc w:val="both"/>
        <w:rPr>
          <w:rFonts w:ascii="Times New Roman" w:hAnsi="Times New Roman" w:cs="Times New Roman"/>
          <w:bCs/>
          <w:iCs/>
          <w:sz w:val="28"/>
          <w:szCs w:val="28"/>
          <w:lang w:eastAsia="ar-SA"/>
        </w:rPr>
      </w:pPr>
      <w:r w:rsidRPr="00F05D7F">
        <w:rPr>
          <w:rFonts w:ascii="Times New Roman" w:eastAsia="NewtonCSanPin-Regular" w:hAnsi="Times New Roman" w:cs="Times New Roman"/>
          <w:bCs/>
          <w:sz w:val="28"/>
          <w:szCs w:val="28"/>
        </w:rPr>
        <w:t>формулировать свои затруднения;</w:t>
      </w:r>
    </w:p>
    <w:p w:rsidR="00FD694C" w:rsidRPr="00F05D7F" w:rsidRDefault="00FD694C" w:rsidP="00094684">
      <w:pPr>
        <w:numPr>
          <w:ilvl w:val="0"/>
          <w:numId w:val="4"/>
        </w:numPr>
        <w:snapToGrid w:val="0"/>
        <w:spacing w:after="0" w:line="240" w:lineRule="auto"/>
        <w:jc w:val="both"/>
        <w:rPr>
          <w:rFonts w:ascii="Times New Roman" w:hAnsi="Times New Roman" w:cs="Times New Roman"/>
          <w:bCs/>
          <w:sz w:val="28"/>
          <w:szCs w:val="28"/>
        </w:rPr>
      </w:pPr>
      <w:r w:rsidRPr="00F05D7F">
        <w:rPr>
          <w:rFonts w:ascii="Times New Roman" w:eastAsia="NewtonCSanPin-Regular" w:hAnsi="Times New Roman" w:cs="Times New Roman"/>
          <w:bCs/>
          <w:sz w:val="28"/>
          <w:szCs w:val="28"/>
        </w:rPr>
        <w:t xml:space="preserve">предлагать помощь и сотрудничество; </w:t>
      </w:r>
    </w:p>
    <w:p w:rsidR="00FD694C" w:rsidRPr="00F05D7F" w:rsidRDefault="00FD694C" w:rsidP="00094684">
      <w:pPr>
        <w:pStyle w:val="21"/>
        <w:widowControl/>
        <w:numPr>
          <w:ilvl w:val="0"/>
          <w:numId w:val="4"/>
        </w:numPr>
        <w:tabs>
          <w:tab w:val="left" w:pos="426"/>
        </w:tabs>
        <w:suppressAutoHyphens/>
        <w:jc w:val="both"/>
        <w:rPr>
          <w:rFonts w:eastAsia="NewtonCSanPin-Regular"/>
          <w:bCs/>
          <w:szCs w:val="28"/>
        </w:rPr>
      </w:pPr>
      <w:r w:rsidRPr="00F05D7F">
        <w:rPr>
          <w:rFonts w:eastAsia="NewtonCSanPin-Regular"/>
          <w:bCs/>
          <w:szCs w:val="28"/>
        </w:rPr>
        <w:t>слушать собеседника;</w:t>
      </w:r>
    </w:p>
    <w:p w:rsidR="00FD694C" w:rsidRPr="00F05D7F" w:rsidRDefault="00FD694C" w:rsidP="00094684">
      <w:pPr>
        <w:pStyle w:val="21"/>
        <w:widowControl/>
        <w:numPr>
          <w:ilvl w:val="0"/>
          <w:numId w:val="4"/>
        </w:numPr>
        <w:tabs>
          <w:tab w:val="left" w:pos="426"/>
        </w:tabs>
        <w:suppressAutoHyphens/>
        <w:snapToGrid w:val="0"/>
        <w:jc w:val="both"/>
        <w:rPr>
          <w:rFonts w:eastAsia="NewtonCSanPin-Regular"/>
          <w:bCs/>
          <w:szCs w:val="28"/>
        </w:rPr>
      </w:pPr>
      <w:r w:rsidRPr="00F05D7F">
        <w:rPr>
          <w:rFonts w:eastAsia="NewtonCSanPin-Regular"/>
          <w:bCs/>
          <w:szCs w:val="28"/>
        </w:rPr>
        <w:t xml:space="preserve">договариваться о распределении функций и ролей в совместной деятельности, приходить к общему решению; </w:t>
      </w:r>
    </w:p>
    <w:p w:rsidR="00FD694C" w:rsidRPr="00F05D7F" w:rsidRDefault="00FD694C" w:rsidP="00094684">
      <w:pPr>
        <w:pStyle w:val="21"/>
        <w:widowControl/>
        <w:numPr>
          <w:ilvl w:val="0"/>
          <w:numId w:val="4"/>
        </w:numPr>
        <w:tabs>
          <w:tab w:val="left" w:pos="426"/>
        </w:tabs>
        <w:suppressAutoHyphens/>
        <w:snapToGrid w:val="0"/>
        <w:jc w:val="both"/>
        <w:rPr>
          <w:rFonts w:eastAsia="NewtonCSanPin-Regular"/>
          <w:bCs/>
          <w:szCs w:val="28"/>
        </w:rPr>
      </w:pPr>
      <w:r w:rsidRPr="00F05D7F">
        <w:rPr>
          <w:rFonts w:eastAsia="NewtonCSanPin-Regular"/>
          <w:bCs/>
          <w:szCs w:val="28"/>
        </w:rPr>
        <w:t>формулировать собственное мнение и позицию;</w:t>
      </w:r>
    </w:p>
    <w:p w:rsidR="00FD694C" w:rsidRPr="00F05D7F" w:rsidRDefault="00FD694C" w:rsidP="00094684">
      <w:pPr>
        <w:numPr>
          <w:ilvl w:val="0"/>
          <w:numId w:val="4"/>
        </w:numPr>
        <w:snapToGrid w:val="0"/>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 xml:space="preserve">осуществлять взаимный контроль; </w:t>
      </w:r>
    </w:p>
    <w:p w:rsidR="00FD694C" w:rsidRPr="00F05D7F" w:rsidRDefault="00FD694C" w:rsidP="00094684">
      <w:pPr>
        <w:numPr>
          <w:ilvl w:val="0"/>
          <w:numId w:val="4"/>
        </w:numPr>
        <w:snapToGrid w:val="0"/>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адекватно оценивать собственное поведение и поведение окружающих.</w:t>
      </w:r>
    </w:p>
    <w:p w:rsidR="00FD694C" w:rsidRPr="00F05D7F" w:rsidRDefault="00F05D7F" w:rsidP="0009468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FD694C" w:rsidRPr="00F05D7F">
        <w:rPr>
          <w:rFonts w:ascii="Times New Roman" w:hAnsi="Times New Roman" w:cs="Times New Roman"/>
          <w:b/>
          <w:sz w:val="28"/>
          <w:szCs w:val="28"/>
        </w:rPr>
        <w:t>Предметные результаты:</w:t>
      </w:r>
    </w:p>
    <w:p w:rsidR="00FD694C" w:rsidRPr="00F05D7F" w:rsidRDefault="003C7B6D" w:rsidP="00094684">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FD694C" w:rsidRPr="00F05D7F">
        <w:rPr>
          <w:rFonts w:ascii="Times New Roman" w:hAnsi="Times New Roman" w:cs="Times New Roman"/>
          <w:bCs/>
          <w:sz w:val="28"/>
          <w:szCs w:val="28"/>
        </w:rPr>
        <w:t>Учащиеся научатся:</w:t>
      </w:r>
    </w:p>
    <w:p w:rsidR="00FD694C" w:rsidRPr="00F05D7F" w:rsidRDefault="00FD694C" w:rsidP="00094684">
      <w:pPr>
        <w:numPr>
          <w:ilvl w:val="0"/>
          <w:numId w:val="8"/>
        </w:num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читать, соблюдая орфоэпические и интонационные нормы чтения;</w:t>
      </w:r>
    </w:p>
    <w:p w:rsidR="00FD694C" w:rsidRPr="00F05D7F" w:rsidRDefault="00FD694C" w:rsidP="00094684">
      <w:pPr>
        <w:numPr>
          <w:ilvl w:val="0"/>
          <w:numId w:val="8"/>
        </w:num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выразительному чтению;</w:t>
      </w:r>
    </w:p>
    <w:p w:rsidR="00FD694C" w:rsidRPr="00F05D7F" w:rsidRDefault="00FD694C" w:rsidP="00094684">
      <w:pPr>
        <w:numPr>
          <w:ilvl w:val="0"/>
          <w:numId w:val="8"/>
        </w:num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различать произведения по жанру;</w:t>
      </w:r>
    </w:p>
    <w:p w:rsidR="00FD694C" w:rsidRPr="00F05D7F" w:rsidRDefault="00FD694C" w:rsidP="00094684">
      <w:pPr>
        <w:numPr>
          <w:ilvl w:val="0"/>
          <w:numId w:val="8"/>
        </w:num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lastRenderedPageBreak/>
        <w:t>развивать речевое дыхание и правильную артикуляцию;</w:t>
      </w:r>
    </w:p>
    <w:p w:rsidR="00FD694C" w:rsidRPr="00F05D7F" w:rsidRDefault="00FD694C" w:rsidP="00094684">
      <w:pPr>
        <w:numPr>
          <w:ilvl w:val="0"/>
          <w:numId w:val="8"/>
        </w:num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видам театрального искусства, основам актёрского мастерства;</w:t>
      </w:r>
    </w:p>
    <w:p w:rsidR="00FD694C" w:rsidRPr="00F05D7F" w:rsidRDefault="00FD694C" w:rsidP="00094684">
      <w:pPr>
        <w:numPr>
          <w:ilvl w:val="0"/>
          <w:numId w:val="8"/>
        </w:num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сочинять этюды по сказкам;</w:t>
      </w:r>
    </w:p>
    <w:p w:rsidR="00FD694C" w:rsidRPr="00F05D7F" w:rsidRDefault="00FD694C" w:rsidP="00094684">
      <w:pPr>
        <w:numPr>
          <w:ilvl w:val="0"/>
          <w:numId w:val="8"/>
        </w:num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умению выражать разнообразные эмоциональные состояния (грусть, радость, удивление, восхищение)</w:t>
      </w:r>
    </w:p>
    <w:p w:rsidR="00094684" w:rsidRPr="00F05D7F" w:rsidRDefault="00057119" w:rsidP="00094684">
      <w:pPr>
        <w:spacing w:after="0" w:line="240" w:lineRule="auto"/>
        <w:ind w:left="720"/>
        <w:jc w:val="both"/>
        <w:rPr>
          <w:rFonts w:ascii="Times New Roman" w:hAnsi="Times New Roman" w:cs="Times New Roman"/>
          <w:bCs/>
          <w:sz w:val="28"/>
          <w:szCs w:val="28"/>
        </w:rPr>
      </w:pPr>
      <w:r>
        <w:rPr>
          <w:rFonts w:ascii="Times New Roman" w:hAnsi="Times New Roman" w:cs="Times New Roman"/>
          <w:b/>
          <w:sz w:val="28"/>
          <w:szCs w:val="28"/>
        </w:rPr>
        <w:t>Личностные</w:t>
      </w:r>
      <w:r w:rsidR="00094684" w:rsidRPr="00F05D7F">
        <w:rPr>
          <w:rFonts w:ascii="Times New Roman" w:hAnsi="Times New Roman" w:cs="Times New Roman"/>
          <w:b/>
          <w:sz w:val="28"/>
          <w:szCs w:val="28"/>
        </w:rPr>
        <w:t xml:space="preserve"> результаты работы</w:t>
      </w:r>
      <w:r w:rsidR="00094684" w:rsidRPr="00F05D7F">
        <w:rPr>
          <w:rFonts w:ascii="Times New Roman" w:hAnsi="Times New Roman" w:cs="Times New Roman"/>
          <w:bCs/>
          <w:sz w:val="28"/>
          <w:szCs w:val="28"/>
        </w:rPr>
        <w:t xml:space="preserve"> по данн</w:t>
      </w:r>
      <w:r w:rsidR="00414E35" w:rsidRPr="00F05D7F">
        <w:rPr>
          <w:rFonts w:ascii="Times New Roman" w:hAnsi="Times New Roman" w:cs="Times New Roman"/>
          <w:bCs/>
          <w:sz w:val="28"/>
          <w:szCs w:val="28"/>
        </w:rPr>
        <w:t>ой программе внеурочной деятель</w:t>
      </w:r>
      <w:r w:rsidR="00094684" w:rsidRPr="00F05D7F">
        <w:rPr>
          <w:rFonts w:ascii="Times New Roman" w:hAnsi="Times New Roman" w:cs="Times New Roman"/>
          <w:bCs/>
          <w:sz w:val="28"/>
          <w:szCs w:val="28"/>
        </w:rPr>
        <w:t>ности  можно оценить  по трём уровням.</w:t>
      </w:r>
    </w:p>
    <w:p w:rsidR="002C5B6A" w:rsidRPr="00F05D7F" w:rsidRDefault="00094684" w:rsidP="00094684">
      <w:pPr>
        <w:spacing w:after="0" w:line="240" w:lineRule="auto"/>
        <w:ind w:left="720"/>
        <w:jc w:val="both"/>
        <w:rPr>
          <w:rFonts w:ascii="Times New Roman" w:hAnsi="Times New Roman" w:cs="Times New Roman"/>
          <w:b/>
          <w:sz w:val="28"/>
          <w:szCs w:val="28"/>
          <w:u w:val="single"/>
        </w:rPr>
      </w:pPr>
      <w:r w:rsidRPr="00F05D7F">
        <w:rPr>
          <w:rFonts w:ascii="Times New Roman" w:hAnsi="Times New Roman" w:cs="Times New Roman"/>
          <w:b/>
          <w:sz w:val="28"/>
          <w:szCs w:val="28"/>
          <w:u w:val="single"/>
        </w:rPr>
        <w:t>Результаты первого уровня</w:t>
      </w:r>
      <w:r w:rsidR="005334AE" w:rsidRPr="00F05D7F">
        <w:rPr>
          <w:rFonts w:ascii="Times New Roman" w:hAnsi="Times New Roman" w:cs="Times New Roman"/>
          <w:b/>
          <w:sz w:val="28"/>
          <w:szCs w:val="28"/>
          <w:u w:val="single"/>
        </w:rPr>
        <w:t>.</w:t>
      </w:r>
    </w:p>
    <w:p w:rsidR="00094684" w:rsidRPr="00F05D7F" w:rsidRDefault="00094684" w:rsidP="00094684">
      <w:pPr>
        <w:spacing w:after="0" w:line="240" w:lineRule="auto"/>
        <w:ind w:left="720"/>
        <w:jc w:val="both"/>
        <w:rPr>
          <w:rFonts w:ascii="Times New Roman" w:hAnsi="Times New Roman" w:cs="Times New Roman"/>
          <w:bCs/>
          <w:sz w:val="28"/>
          <w:szCs w:val="28"/>
        </w:rPr>
      </w:pPr>
      <w:r w:rsidRPr="00F05D7F">
        <w:rPr>
          <w:rFonts w:ascii="Times New Roman" w:hAnsi="Times New Roman" w:cs="Times New Roman"/>
          <w:bCs/>
          <w:sz w:val="28"/>
          <w:szCs w:val="28"/>
        </w:rPr>
        <w:t xml:space="preserve"> Приобретение школьником социальных знаний:  </w:t>
      </w:r>
      <w:r w:rsidR="002C5B6A" w:rsidRPr="00F05D7F">
        <w:rPr>
          <w:rFonts w:ascii="Times New Roman" w:hAnsi="Times New Roman" w:cs="Times New Roman"/>
          <w:bCs/>
          <w:sz w:val="28"/>
          <w:szCs w:val="28"/>
        </w:rPr>
        <w:t>о</w:t>
      </w:r>
      <w:r w:rsidRPr="00F05D7F">
        <w:rPr>
          <w:rFonts w:ascii="Times New Roman" w:hAnsi="Times New Roman" w:cs="Times New Roman"/>
          <w:bCs/>
          <w:sz w:val="28"/>
          <w:szCs w:val="28"/>
        </w:rPr>
        <w:t>владение способами самопознания, рефлексии;  приобретение социальных знаний о ситуации межличностного взаимодействия; развитие актёрских способностей.</w:t>
      </w:r>
    </w:p>
    <w:p w:rsidR="002C5B6A" w:rsidRPr="00F05D7F" w:rsidRDefault="00094684" w:rsidP="00094684">
      <w:pPr>
        <w:spacing w:after="0" w:line="240" w:lineRule="auto"/>
        <w:ind w:left="720"/>
        <w:jc w:val="both"/>
        <w:rPr>
          <w:rFonts w:ascii="Times New Roman" w:hAnsi="Times New Roman" w:cs="Times New Roman"/>
          <w:b/>
          <w:sz w:val="28"/>
          <w:szCs w:val="28"/>
        </w:rPr>
      </w:pPr>
      <w:r w:rsidRPr="00F05D7F">
        <w:rPr>
          <w:rFonts w:ascii="Times New Roman" w:hAnsi="Times New Roman" w:cs="Times New Roman"/>
          <w:b/>
          <w:sz w:val="28"/>
          <w:szCs w:val="28"/>
          <w:u w:val="single"/>
        </w:rPr>
        <w:t>Результаты второго уровня</w:t>
      </w:r>
      <w:r w:rsidR="002C5B6A" w:rsidRPr="00F05D7F">
        <w:rPr>
          <w:rFonts w:ascii="Times New Roman" w:hAnsi="Times New Roman" w:cs="Times New Roman"/>
          <w:b/>
          <w:sz w:val="28"/>
          <w:szCs w:val="28"/>
          <w:u w:val="single"/>
        </w:rPr>
        <w:t>.</w:t>
      </w:r>
      <w:r w:rsidRPr="00F05D7F">
        <w:rPr>
          <w:rFonts w:ascii="Times New Roman" w:hAnsi="Times New Roman" w:cs="Times New Roman"/>
          <w:b/>
          <w:sz w:val="28"/>
          <w:szCs w:val="28"/>
        </w:rPr>
        <w:t xml:space="preserve"> </w:t>
      </w:r>
    </w:p>
    <w:p w:rsidR="00094684" w:rsidRPr="00F05D7F" w:rsidRDefault="002C5B6A" w:rsidP="00094684">
      <w:pPr>
        <w:spacing w:after="0" w:line="240" w:lineRule="auto"/>
        <w:ind w:left="720"/>
        <w:jc w:val="both"/>
        <w:rPr>
          <w:rFonts w:ascii="Times New Roman" w:hAnsi="Times New Roman" w:cs="Times New Roman"/>
          <w:bCs/>
          <w:sz w:val="28"/>
          <w:szCs w:val="28"/>
        </w:rPr>
      </w:pPr>
      <w:r w:rsidRPr="00F05D7F">
        <w:rPr>
          <w:rFonts w:ascii="Times New Roman" w:hAnsi="Times New Roman" w:cs="Times New Roman"/>
          <w:bCs/>
          <w:sz w:val="28"/>
          <w:szCs w:val="28"/>
        </w:rPr>
        <w:t>Ф</w:t>
      </w:r>
      <w:r w:rsidR="00094684" w:rsidRPr="00F05D7F">
        <w:rPr>
          <w:rFonts w:ascii="Times New Roman" w:hAnsi="Times New Roman" w:cs="Times New Roman"/>
          <w:bCs/>
          <w:sz w:val="28"/>
          <w:szCs w:val="28"/>
        </w:rPr>
        <w:t xml:space="preserve">ормирование ценностного отношения к социальной  реальности: </w:t>
      </w:r>
      <w:r w:rsidRPr="00F05D7F">
        <w:rPr>
          <w:rFonts w:ascii="Times New Roman" w:hAnsi="Times New Roman" w:cs="Times New Roman"/>
          <w:bCs/>
          <w:sz w:val="28"/>
          <w:szCs w:val="28"/>
        </w:rPr>
        <w:t>п</w:t>
      </w:r>
      <w:r w:rsidR="00094684" w:rsidRPr="00F05D7F">
        <w:rPr>
          <w:rFonts w:ascii="Times New Roman" w:hAnsi="Times New Roman" w:cs="Times New Roman"/>
          <w:bCs/>
          <w:sz w:val="28"/>
          <w:szCs w:val="28"/>
        </w:rPr>
        <w:t>олучение школьником опыта переживания и позитивного отношения к базовым ценностям общества (человек, семья, Отечество, природа, мир, знания, культура)</w:t>
      </w:r>
      <w:r w:rsidRPr="00F05D7F">
        <w:rPr>
          <w:rFonts w:ascii="Times New Roman" w:hAnsi="Times New Roman" w:cs="Times New Roman"/>
          <w:bCs/>
          <w:sz w:val="28"/>
          <w:szCs w:val="28"/>
        </w:rPr>
        <w:t>.</w:t>
      </w:r>
    </w:p>
    <w:p w:rsidR="002C5B6A" w:rsidRPr="00F05D7F" w:rsidRDefault="00094684" w:rsidP="00094684">
      <w:pPr>
        <w:spacing w:after="0" w:line="240" w:lineRule="auto"/>
        <w:ind w:left="720"/>
        <w:jc w:val="both"/>
        <w:rPr>
          <w:rFonts w:ascii="Times New Roman" w:hAnsi="Times New Roman" w:cs="Times New Roman"/>
          <w:b/>
          <w:sz w:val="28"/>
          <w:szCs w:val="28"/>
        </w:rPr>
      </w:pPr>
      <w:r w:rsidRPr="00F05D7F">
        <w:rPr>
          <w:rFonts w:ascii="Times New Roman" w:hAnsi="Times New Roman" w:cs="Times New Roman"/>
          <w:b/>
          <w:sz w:val="28"/>
          <w:szCs w:val="28"/>
          <w:u w:val="single"/>
        </w:rPr>
        <w:t>Результаты третьего и четвертого  уровня</w:t>
      </w:r>
      <w:r w:rsidR="002C5B6A" w:rsidRPr="00F05D7F">
        <w:rPr>
          <w:rFonts w:ascii="Times New Roman" w:hAnsi="Times New Roman" w:cs="Times New Roman"/>
          <w:b/>
          <w:sz w:val="28"/>
          <w:szCs w:val="28"/>
          <w:u w:val="single"/>
        </w:rPr>
        <w:t>.</w:t>
      </w:r>
      <w:r w:rsidRPr="00F05D7F">
        <w:rPr>
          <w:rFonts w:ascii="Times New Roman" w:hAnsi="Times New Roman" w:cs="Times New Roman"/>
          <w:b/>
          <w:sz w:val="28"/>
          <w:szCs w:val="28"/>
        </w:rPr>
        <w:t xml:space="preserve"> </w:t>
      </w:r>
    </w:p>
    <w:p w:rsidR="00094684" w:rsidRPr="00F05D7F" w:rsidRDefault="002C5B6A" w:rsidP="00094684">
      <w:pPr>
        <w:spacing w:after="0" w:line="240" w:lineRule="auto"/>
        <w:ind w:left="720"/>
        <w:jc w:val="both"/>
        <w:rPr>
          <w:rFonts w:ascii="Times New Roman" w:hAnsi="Times New Roman" w:cs="Times New Roman"/>
          <w:bCs/>
          <w:sz w:val="28"/>
          <w:szCs w:val="28"/>
        </w:rPr>
      </w:pPr>
      <w:r w:rsidRPr="00F05D7F">
        <w:rPr>
          <w:rFonts w:ascii="Times New Roman" w:hAnsi="Times New Roman" w:cs="Times New Roman"/>
          <w:bCs/>
          <w:sz w:val="28"/>
          <w:szCs w:val="28"/>
        </w:rPr>
        <w:t>П</w:t>
      </w:r>
      <w:r w:rsidR="00094684" w:rsidRPr="00F05D7F">
        <w:rPr>
          <w:rFonts w:ascii="Times New Roman" w:hAnsi="Times New Roman" w:cs="Times New Roman"/>
          <w:bCs/>
          <w:sz w:val="28"/>
          <w:szCs w:val="28"/>
        </w:rPr>
        <w:t>олучение  школьником опыта самостоятельного общественного  действия:</w:t>
      </w:r>
      <w:r w:rsidRPr="00F05D7F">
        <w:rPr>
          <w:rFonts w:ascii="Times New Roman" w:hAnsi="Times New Roman" w:cs="Times New Roman"/>
          <w:bCs/>
          <w:sz w:val="28"/>
          <w:szCs w:val="28"/>
        </w:rPr>
        <w:t xml:space="preserve"> </w:t>
      </w:r>
      <w:r w:rsidR="00094684" w:rsidRPr="00F05D7F">
        <w:rPr>
          <w:rFonts w:ascii="Times New Roman" w:hAnsi="Times New Roman" w:cs="Times New Roman"/>
          <w:bCs/>
          <w:sz w:val="28"/>
          <w:szCs w:val="28"/>
        </w:rPr>
        <w:t>школьник может приобрести опыт общения с представителями других социальных групп, других поколений, опыт самоорганизации, организации совместной деятельности с другими детьми и работы в команде;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C07160" w:rsidRPr="00F05D7F" w:rsidRDefault="00C07160" w:rsidP="00C07160">
      <w:pPr>
        <w:spacing w:after="0" w:line="240" w:lineRule="auto"/>
        <w:ind w:left="720"/>
        <w:jc w:val="center"/>
        <w:rPr>
          <w:rFonts w:ascii="Times New Roman" w:hAnsi="Times New Roman" w:cs="Times New Roman"/>
          <w:bCs/>
          <w:sz w:val="28"/>
          <w:szCs w:val="28"/>
        </w:rPr>
      </w:pPr>
    </w:p>
    <w:p w:rsidR="00FD694C" w:rsidRPr="00C07160" w:rsidRDefault="00FD694C" w:rsidP="00C07160">
      <w:pPr>
        <w:spacing w:after="0" w:line="240" w:lineRule="auto"/>
        <w:ind w:left="720"/>
        <w:jc w:val="center"/>
        <w:rPr>
          <w:rFonts w:ascii="Times New Roman" w:hAnsi="Times New Roman" w:cs="Times New Roman"/>
          <w:b/>
          <w:sz w:val="28"/>
          <w:szCs w:val="28"/>
        </w:rPr>
      </w:pPr>
      <w:r w:rsidRPr="00C07160">
        <w:rPr>
          <w:rFonts w:ascii="Times New Roman" w:hAnsi="Times New Roman" w:cs="Times New Roman"/>
          <w:b/>
          <w:sz w:val="28"/>
          <w:szCs w:val="28"/>
        </w:rPr>
        <w:t>Содержание учебного  курса</w:t>
      </w:r>
    </w:p>
    <w:p w:rsidR="00263369" w:rsidRDefault="00263369" w:rsidP="00094684">
      <w:pPr>
        <w:spacing w:after="0" w:line="240" w:lineRule="auto"/>
        <w:ind w:left="720"/>
        <w:jc w:val="both"/>
        <w:rPr>
          <w:rFonts w:ascii="Times New Roman" w:hAnsi="Times New Roman" w:cs="Times New Roman"/>
          <w:b/>
          <w:sz w:val="24"/>
          <w:szCs w:val="24"/>
        </w:rPr>
      </w:pPr>
    </w:p>
    <w:tbl>
      <w:tblPr>
        <w:tblW w:w="493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6"/>
        <w:gridCol w:w="6863"/>
        <w:gridCol w:w="2610"/>
      </w:tblGrid>
      <w:tr w:rsidR="00994C2C" w:rsidRPr="002C5B6A" w:rsidTr="00DB10E3">
        <w:trPr>
          <w:trHeight w:val="322"/>
        </w:trPr>
        <w:tc>
          <w:tcPr>
            <w:tcW w:w="263" w:type="pct"/>
            <w:vMerge w:val="restart"/>
          </w:tcPr>
          <w:p w:rsidR="00994C2C" w:rsidRPr="002C5B6A" w:rsidRDefault="00994C2C" w:rsidP="002D2E02">
            <w:pPr>
              <w:pStyle w:val="a7"/>
              <w:ind w:left="0"/>
              <w:rPr>
                <w:rFonts w:ascii="Times New Roman" w:hAnsi="Times New Roman"/>
                <w:b/>
                <w:sz w:val="28"/>
                <w:szCs w:val="28"/>
              </w:rPr>
            </w:pPr>
            <w:r w:rsidRPr="002C5B6A">
              <w:rPr>
                <w:rFonts w:ascii="Times New Roman" w:hAnsi="Times New Roman"/>
                <w:b/>
                <w:sz w:val="28"/>
                <w:szCs w:val="28"/>
              </w:rPr>
              <w:t>№</w:t>
            </w:r>
          </w:p>
        </w:tc>
        <w:tc>
          <w:tcPr>
            <w:tcW w:w="3432" w:type="pct"/>
            <w:vMerge w:val="restart"/>
          </w:tcPr>
          <w:p w:rsidR="00994C2C" w:rsidRPr="002C5B6A" w:rsidRDefault="00994C2C" w:rsidP="002D2E02">
            <w:pPr>
              <w:pStyle w:val="a7"/>
              <w:ind w:left="0"/>
              <w:rPr>
                <w:rFonts w:ascii="Times New Roman" w:hAnsi="Times New Roman"/>
                <w:b/>
                <w:sz w:val="28"/>
                <w:szCs w:val="28"/>
              </w:rPr>
            </w:pPr>
            <w:r w:rsidRPr="002C5B6A">
              <w:rPr>
                <w:rFonts w:ascii="Times New Roman" w:hAnsi="Times New Roman"/>
                <w:b/>
                <w:sz w:val="28"/>
                <w:szCs w:val="28"/>
              </w:rPr>
              <w:t>Раздел</w:t>
            </w:r>
          </w:p>
        </w:tc>
        <w:tc>
          <w:tcPr>
            <w:tcW w:w="1305" w:type="pct"/>
          </w:tcPr>
          <w:p w:rsidR="00994C2C" w:rsidRPr="002C5B6A" w:rsidRDefault="00994C2C" w:rsidP="002D2E02">
            <w:pPr>
              <w:pStyle w:val="a7"/>
              <w:ind w:left="0"/>
              <w:rPr>
                <w:rFonts w:ascii="Times New Roman" w:hAnsi="Times New Roman"/>
                <w:b/>
                <w:sz w:val="28"/>
                <w:szCs w:val="28"/>
              </w:rPr>
            </w:pPr>
            <w:r>
              <w:rPr>
                <w:rFonts w:ascii="Times New Roman" w:hAnsi="Times New Roman"/>
                <w:b/>
                <w:sz w:val="28"/>
                <w:szCs w:val="28"/>
              </w:rPr>
              <w:t>Количество часов</w:t>
            </w:r>
          </w:p>
        </w:tc>
      </w:tr>
      <w:tr w:rsidR="00994C2C" w:rsidRPr="002C5B6A" w:rsidTr="00DB10E3">
        <w:trPr>
          <w:trHeight w:val="322"/>
        </w:trPr>
        <w:tc>
          <w:tcPr>
            <w:tcW w:w="263" w:type="pct"/>
            <w:vMerge/>
          </w:tcPr>
          <w:p w:rsidR="00994C2C" w:rsidRPr="002C5B6A" w:rsidRDefault="00994C2C" w:rsidP="002D2E02">
            <w:pPr>
              <w:pStyle w:val="a7"/>
              <w:ind w:left="0"/>
              <w:rPr>
                <w:rFonts w:ascii="Times New Roman" w:hAnsi="Times New Roman"/>
                <w:b/>
                <w:sz w:val="28"/>
                <w:szCs w:val="28"/>
              </w:rPr>
            </w:pPr>
          </w:p>
        </w:tc>
        <w:tc>
          <w:tcPr>
            <w:tcW w:w="3432" w:type="pct"/>
            <w:vMerge/>
          </w:tcPr>
          <w:p w:rsidR="00994C2C" w:rsidRPr="002C5B6A" w:rsidRDefault="00994C2C" w:rsidP="002D2E02">
            <w:pPr>
              <w:pStyle w:val="a7"/>
              <w:ind w:left="0"/>
              <w:rPr>
                <w:rFonts w:ascii="Times New Roman" w:hAnsi="Times New Roman"/>
                <w:b/>
                <w:sz w:val="28"/>
                <w:szCs w:val="28"/>
              </w:rPr>
            </w:pPr>
          </w:p>
        </w:tc>
        <w:tc>
          <w:tcPr>
            <w:tcW w:w="1305" w:type="pct"/>
          </w:tcPr>
          <w:p w:rsidR="00994C2C" w:rsidRPr="002C5B6A" w:rsidRDefault="00994C2C" w:rsidP="002D2E02">
            <w:pPr>
              <w:pStyle w:val="a7"/>
              <w:ind w:left="0"/>
              <w:rPr>
                <w:rFonts w:ascii="Times New Roman" w:hAnsi="Times New Roman"/>
                <w:b/>
                <w:sz w:val="28"/>
                <w:szCs w:val="28"/>
              </w:rPr>
            </w:pPr>
          </w:p>
        </w:tc>
      </w:tr>
      <w:tr w:rsidR="00994C2C" w:rsidRPr="002C5B6A" w:rsidTr="00DB10E3">
        <w:tc>
          <w:tcPr>
            <w:tcW w:w="263" w:type="pct"/>
          </w:tcPr>
          <w:p w:rsidR="00994C2C" w:rsidRPr="002C5B6A" w:rsidRDefault="00994C2C" w:rsidP="002D2E02">
            <w:pPr>
              <w:pStyle w:val="aa"/>
              <w:jc w:val="both"/>
              <w:rPr>
                <w:rFonts w:ascii="Times New Roman" w:hAnsi="Times New Roman"/>
                <w:bCs/>
                <w:sz w:val="28"/>
                <w:szCs w:val="28"/>
              </w:rPr>
            </w:pPr>
            <w:r w:rsidRPr="002C5B6A">
              <w:rPr>
                <w:rFonts w:ascii="Times New Roman" w:hAnsi="Times New Roman"/>
                <w:bCs/>
                <w:sz w:val="28"/>
                <w:szCs w:val="28"/>
              </w:rPr>
              <w:t>1</w:t>
            </w:r>
          </w:p>
        </w:tc>
        <w:tc>
          <w:tcPr>
            <w:tcW w:w="3432" w:type="pct"/>
          </w:tcPr>
          <w:p w:rsidR="00994C2C" w:rsidRPr="002C5B6A" w:rsidRDefault="00994C2C" w:rsidP="002D2E02">
            <w:pPr>
              <w:pStyle w:val="aa"/>
              <w:jc w:val="both"/>
              <w:rPr>
                <w:rFonts w:ascii="Times New Roman" w:hAnsi="Times New Roman"/>
                <w:sz w:val="28"/>
                <w:szCs w:val="28"/>
              </w:rPr>
            </w:pPr>
            <w:r w:rsidRPr="002C5B6A">
              <w:rPr>
                <w:rFonts w:ascii="Times New Roman" w:hAnsi="Times New Roman"/>
                <w:sz w:val="28"/>
                <w:szCs w:val="28"/>
              </w:rPr>
              <w:t>Вводное занятие</w:t>
            </w:r>
          </w:p>
        </w:tc>
        <w:tc>
          <w:tcPr>
            <w:tcW w:w="1305" w:type="pct"/>
          </w:tcPr>
          <w:p w:rsidR="00994C2C" w:rsidRPr="002C5B6A" w:rsidRDefault="00994C2C" w:rsidP="00994C2C">
            <w:pPr>
              <w:pStyle w:val="aa"/>
              <w:jc w:val="center"/>
              <w:rPr>
                <w:rFonts w:ascii="Times New Roman" w:hAnsi="Times New Roman"/>
                <w:sz w:val="28"/>
                <w:szCs w:val="28"/>
              </w:rPr>
            </w:pPr>
            <w:r>
              <w:rPr>
                <w:rFonts w:ascii="Times New Roman" w:hAnsi="Times New Roman"/>
                <w:sz w:val="28"/>
                <w:szCs w:val="28"/>
              </w:rPr>
              <w:t>1</w:t>
            </w:r>
          </w:p>
        </w:tc>
      </w:tr>
      <w:tr w:rsidR="00994C2C" w:rsidRPr="002C5B6A" w:rsidTr="00DB10E3">
        <w:tc>
          <w:tcPr>
            <w:tcW w:w="263" w:type="pct"/>
          </w:tcPr>
          <w:p w:rsidR="00994C2C" w:rsidRPr="002C5B6A" w:rsidRDefault="00994C2C" w:rsidP="002D2E02">
            <w:pPr>
              <w:pStyle w:val="aa"/>
              <w:jc w:val="both"/>
              <w:rPr>
                <w:rFonts w:ascii="Times New Roman" w:hAnsi="Times New Roman"/>
                <w:bCs/>
                <w:sz w:val="28"/>
                <w:szCs w:val="28"/>
              </w:rPr>
            </w:pPr>
            <w:r w:rsidRPr="002C5B6A">
              <w:rPr>
                <w:rFonts w:ascii="Times New Roman" w:hAnsi="Times New Roman"/>
                <w:bCs/>
                <w:sz w:val="28"/>
                <w:szCs w:val="28"/>
              </w:rPr>
              <w:t>2</w:t>
            </w:r>
          </w:p>
        </w:tc>
        <w:tc>
          <w:tcPr>
            <w:tcW w:w="3432" w:type="pct"/>
          </w:tcPr>
          <w:p w:rsidR="00994C2C" w:rsidRPr="002C5B6A" w:rsidRDefault="00994C2C" w:rsidP="002D2E02">
            <w:pPr>
              <w:pStyle w:val="aa"/>
              <w:jc w:val="both"/>
              <w:rPr>
                <w:rFonts w:ascii="Times New Roman" w:hAnsi="Times New Roman"/>
                <w:sz w:val="28"/>
                <w:szCs w:val="28"/>
              </w:rPr>
            </w:pPr>
            <w:r w:rsidRPr="002C5B6A">
              <w:rPr>
                <w:rFonts w:ascii="Times New Roman" w:hAnsi="Times New Roman"/>
                <w:sz w:val="28"/>
                <w:szCs w:val="28"/>
              </w:rPr>
              <w:t>Театральная игра</w:t>
            </w:r>
          </w:p>
        </w:tc>
        <w:tc>
          <w:tcPr>
            <w:tcW w:w="1305" w:type="pct"/>
          </w:tcPr>
          <w:p w:rsidR="00994C2C" w:rsidRPr="002C5B6A" w:rsidRDefault="00057119" w:rsidP="00994C2C">
            <w:pPr>
              <w:pStyle w:val="aa"/>
              <w:jc w:val="center"/>
              <w:rPr>
                <w:rFonts w:ascii="Times New Roman" w:hAnsi="Times New Roman"/>
                <w:sz w:val="28"/>
                <w:szCs w:val="28"/>
              </w:rPr>
            </w:pPr>
            <w:r>
              <w:rPr>
                <w:rFonts w:ascii="Times New Roman" w:hAnsi="Times New Roman"/>
                <w:sz w:val="28"/>
                <w:szCs w:val="28"/>
              </w:rPr>
              <w:t>5</w:t>
            </w:r>
          </w:p>
        </w:tc>
      </w:tr>
      <w:tr w:rsidR="00994C2C" w:rsidRPr="002C5B6A" w:rsidTr="00DB10E3">
        <w:tc>
          <w:tcPr>
            <w:tcW w:w="263" w:type="pct"/>
          </w:tcPr>
          <w:p w:rsidR="00994C2C" w:rsidRPr="002C5B6A" w:rsidRDefault="00994C2C" w:rsidP="002D2E02">
            <w:pPr>
              <w:pStyle w:val="aa"/>
              <w:jc w:val="both"/>
              <w:rPr>
                <w:rFonts w:ascii="Times New Roman" w:hAnsi="Times New Roman"/>
                <w:sz w:val="28"/>
                <w:szCs w:val="28"/>
              </w:rPr>
            </w:pPr>
            <w:r w:rsidRPr="002C5B6A">
              <w:rPr>
                <w:rFonts w:ascii="Times New Roman" w:hAnsi="Times New Roman"/>
                <w:sz w:val="28"/>
                <w:szCs w:val="28"/>
              </w:rPr>
              <w:t>3</w:t>
            </w:r>
          </w:p>
        </w:tc>
        <w:tc>
          <w:tcPr>
            <w:tcW w:w="3432" w:type="pct"/>
          </w:tcPr>
          <w:p w:rsidR="00994C2C" w:rsidRPr="002C5B6A" w:rsidRDefault="00994C2C" w:rsidP="002D2E02">
            <w:pPr>
              <w:pStyle w:val="aa"/>
              <w:jc w:val="both"/>
              <w:rPr>
                <w:rFonts w:ascii="Times New Roman" w:hAnsi="Times New Roman"/>
                <w:sz w:val="28"/>
                <w:szCs w:val="28"/>
              </w:rPr>
            </w:pPr>
            <w:r w:rsidRPr="002C5B6A">
              <w:rPr>
                <w:rFonts w:ascii="Times New Roman" w:hAnsi="Times New Roman"/>
                <w:sz w:val="28"/>
                <w:szCs w:val="28"/>
              </w:rPr>
              <w:t>Ритмопластика</w:t>
            </w:r>
          </w:p>
        </w:tc>
        <w:tc>
          <w:tcPr>
            <w:tcW w:w="1305" w:type="pct"/>
          </w:tcPr>
          <w:p w:rsidR="00994C2C" w:rsidRPr="002C5B6A" w:rsidRDefault="00057119" w:rsidP="00994C2C">
            <w:pPr>
              <w:pStyle w:val="aa"/>
              <w:jc w:val="center"/>
              <w:rPr>
                <w:rFonts w:ascii="Times New Roman" w:hAnsi="Times New Roman"/>
                <w:sz w:val="28"/>
                <w:szCs w:val="28"/>
              </w:rPr>
            </w:pPr>
            <w:r>
              <w:rPr>
                <w:rFonts w:ascii="Times New Roman" w:hAnsi="Times New Roman"/>
                <w:sz w:val="28"/>
                <w:szCs w:val="28"/>
              </w:rPr>
              <w:t>4</w:t>
            </w:r>
          </w:p>
        </w:tc>
      </w:tr>
      <w:tr w:rsidR="00994C2C" w:rsidRPr="002C5B6A" w:rsidTr="00DB10E3">
        <w:trPr>
          <w:trHeight w:val="573"/>
        </w:trPr>
        <w:tc>
          <w:tcPr>
            <w:tcW w:w="263" w:type="pct"/>
          </w:tcPr>
          <w:p w:rsidR="00994C2C" w:rsidRPr="002C5B6A" w:rsidRDefault="00994C2C" w:rsidP="002D2E02">
            <w:pPr>
              <w:pStyle w:val="aa"/>
              <w:jc w:val="both"/>
              <w:rPr>
                <w:rFonts w:ascii="Times New Roman" w:hAnsi="Times New Roman"/>
                <w:sz w:val="28"/>
                <w:szCs w:val="28"/>
              </w:rPr>
            </w:pPr>
            <w:r w:rsidRPr="002C5B6A">
              <w:rPr>
                <w:rFonts w:ascii="Times New Roman" w:hAnsi="Times New Roman"/>
                <w:sz w:val="28"/>
                <w:szCs w:val="28"/>
              </w:rPr>
              <w:t>4</w:t>
            </w:r>
          </w:p>
        </w:tc>
        <w:tc>
          <w:tcPr>
            <w:tcW w:w="3432" w:type="pct"/>
          </w:tcPr>
          <w:p w:rsidR="00994C2C" w:rsidRPr="002C5B6A" w:rsidRDefault="00994C2C" w:rsidP="002D2E02">
            <w:pPr>
              <w:pStyle w:val="a3"/>
              <w:spacing w:after="0" w:afterAutospacing="0"/>
              <w:jc w:val="both"/>
              <w:rPr>
                <w:color w:val="000000"/>
                <w:sz w:val="28"/>
                <w:szCs w:val="28"/>
              </w:rPr>
            </w:pPr>
            <w:r w:rsidRPr="002C5B6A">
              <w:rPr>
                <w:sz w:val="28"/>
                <w:szCs w:val="28"/>
              </w:rPr>
              <w:t>Культура и техника речи</w:t>
            </w:r>
          </w:p>
        </w:tc>
        <w:tc>
          <w:tcPr>
            <w:tcW w:w="1305" w:type="pct"/>
          </w:tcPr>
          <w:p w:rsidR="00994C2C" w:rsidRPr="002C5B6A" w:rsidRDefault="00057119" w:rsidP="00994C2C">
            <w:pPr>
              <w:pStyle w:val="a3"/>
              <w:spacing w:after="0" w:afterAutospacing="0"/>
              <w:jc w:val="center"/>
              <w:rPr>
                <w:sz w:val="28"/>
                <w:szCs w:val="28"/>
              </w:rPr>
            </w:pPr>
            <w:r>
              <w:rPr>
                <w:sz w:val="28"/>
                <w:szCs w:val="28"/>
              </w:rPr>
              <w:t>6</w:t>
            </w:r>
          </w:p>
        </w:tc>
      </w:tr>
      <w:tr w:rsidR="00994C2C" w:rsidRPr="002C5B6A" w:rsidTr="00DB10E3">
        <w:tc>
          <w:tcPr>
            <w:tcW w:w="263" w:type="pct"/>
          </w:tcPr>
          <w:p w:rsidR="00994C2C" w:rsidRPr="002C5B6A" w:rsidRDefault="00994C2C" w:rsidP="002D2E02">
            <w:pPr>
              <w:pStyle w:val="aa"/>
              <w:jc w:val="both"/>
              <w:rPr>
                <w:rFonts w:ascii="Times New Roman" w:hAnsi="Times New Roman"/>
                <w:sz w:val="28"/>
                <w:szCs w:val="28"/>
              </w:rPr>
            </w:pPr>
            <w:r w:rsidRPr="002C5B6A">
              <w:rPr>
                <w:rFonts w:ascii="Times New Roman" w:hAnsi="Times New Roman"/>
                <w:sz w:val="28"/>
                <w:szCs w:val="28"/>
              </w:rPr>
              <w:t>5</w:t>
            </w:r>
          </w:p>
        </w:tc>
        <w:tc>
          <w:tcPr>
            <w:tcW w:w="3432" w:type="pct"/>
          </w:tcPr>
          <w:p w:rsidR="00994C2C" w:rsidRPr="002C5B6A" w:rsidRDefault="00994C2C" w:rsidP="002D2E02">
            <w:pPr>
              <w:pStyle w:val="aa"/>
              <w:jc w:val="both"/>
              <w:rPr>
                <w:rFonts w:ascii="Times New Roman" w:hAnsi="Times New Roman"/>
                <w:sz w:val="28"/>
                <w:szCs w:val="28"/>
              </w:rPr>
            </w:pPr>
            <w:r w:rsidRPr="002C5B6A">
              <w:rPr>
                <w:rFonts w:ascii="Times New Roman" w:hAnsi="Times New Roman"/>
                <w:sz w:val="28"/>
                <w:szCs w:val="28"/>
              </w:rPr>
              <w:t>Основы театральной культуры</w:t>
            </w:r>
          </w:p>
        </w:tc>
        <w:tc>
          <w:tcPr>
            <w:tcW w:w="1305" w:type="pct"/>
          </w:tcPr>
          <w:p w:rsidR="00994C2C" w:rsidRPr="002C5B6A" w:rsidRDefault="00057119" w:rsidP="00994C2C">
            <w:pPr>
              <w:pStyle w:val="aa"/>
              <w:jc w:val="center"/>
              <w:rPr>
                <w:rFonts w:ascii="Times New Roman" w:hAnsi="Times New Roman"/>
                <w:sz w:val="28"/>
                <w:szCs w:val="28"/>
              </w:rPr>
            </w:pPr>
            <w:r>
              <w:rPr>
                <w:rFonts w:ascii="Times New Roman" w:hAnsi="Times New Roman"/>
                <w:sz w:val="28"/>
                <w:szCs w:val="28"/>
              </w:rPr>
              <w:t>4</w:t>
            </w:r>
          </w:p>
        </w:tc>
      </w:tr>
      <w:tr w:rsidR="00994C2C" w:rsidRPr="002C5B6A" w:rsidTr="00DB10E3">
        <w:tc>
          <w:tcPr>
            <w:tcW w:w="263" w:type="pct"/>
          </w:tcPr>
          <w:p w:rsidR="00994C2C" w:rsidRPr="002C5B6A" w:rsidRDefault="00994C2C" w:rsidP="002D2E02">
            <w:pPr>
              <w:pStyle w:val="aa"/>
              <w:jc w:val="both"/>
              <w:rPr>
                <w:rFonts w:ascii="Times New Roman" w:hAnsi="Times New Roman"/>
                <w:sz w:val="28"/>
                <w:szCs w:val="28"/>
              </w:rPr>
            </w:pPr>
            <w:r w:rsidRPr="002C5B6A">
              <w:rPr>
                <w:rFonts w:ascii="Times New Roman" w:hAnsi="Times New Roman"/>
                <w:sz w:val="28"/>
                <w:szCs w:val="28"/>
              </w:rPr>
              <w:t>6</w:t>
            </w:r>
          </w:p>
        </w:tc>
        <w:tc>
          <w:tcPr>
            <w:tcW w:w="3432" w:type="pct"/>
          </w:tcPr>
          <w:p w:rsidR="00994C2C" w:rsidRPr="002C5B6A" w:rsidRDefault="00994C2C" w:rsidP="002D2E02">
            <w:pPr>
              <w:pStyle w:val="aa"/>
              <w:jc w:val="both"/>
              <w:rPr>
                <w:rFonts w:ascii="Times New Roman" w:hAnsi="Times New Roman"/>
                <w:sz w:val="28"/>
                <w:szCs w:val="28"/>
              </w:rPr>
            </w:pPr>
            <w:r w:rsidRPr="002C5B6A">
              <w:rPr>
                <w:rFonts w:ascii="Times New Roman" w:hAnsi="Times New Roman"/>
                <w:sz w:val="28"/>
                <w:szCs w:val="28"/>
              </w:rPr>
              <w:t xml:space="preserve">Работа над спектаклем (пьесой, сказкой)  </w:t>
            </w:r>
          </w:p>
        </w:tc>
        <w:tc>
          <w:tcPr>
            <w:tcW w:w="1305" w:type="pct"/>
          </w:tcPr>
          <w:p w:rsidR="00994C2C" w:rsidRPr="002C5B6A" w:rsidRDefault="00057119" w:rsidP="00994C2C">
            <w:pPr>
              <w:pStyle w:val="aa"/>
              <w:jc w:val="center"/>
              <w:rPr>
                <w:rFonts w:ascii="Times New Roman" w:hAnsi="Times New Roman"/>
                <w:sz w:val="28"/>
                <w:szCs w:val="28"/>
              </w:rPr>
            </w:pPr>
            <w:r>
              <w:rPr>
                <w:rFonts w:ascii="Times New Roman" w:hAnsi="Times New Roman"/>
                <w:sz w:val="28"/>
                <w:szCs w:val="28"/>
              </w:rPr>
              <w:t>14</w:t>
            </w:r>
          </w:p>
        </w:tc>
      </w:tr>
      <w:tr w:rsidR="00994C2C" w:rsidRPr="002C5B6A" w:rsidTr="00DB10E3">
        <w:tc>
          <w:tcPr>
            <w:tcW w:w="263" w:type="pct"/>
          </w:tcPr>
          <w:p w:rsidR="00994C2C" w:rsidRPr="002C5B6A" w:rsidRDefault="00994C2C" w:rsidP="002D2E02">
            <w:pPr>
              <w:pStyle w:val="aa"/>
              <w:jc w:val="both"/>
              <w:rPr>
                <w:rFonts w:ascii="Times New Roman" w:hAnsi="Times New Roman"/>
                <w:sz w:val="28"/>
                <w:szCs w:val="28"/>
              </w:rPr>
            </w:pPr>
            <w:r w:rsidRPr="002C5B6A">
              <w:rPr>
                <w:rFonts w:ascii="Times New Roman" w:hAnsi="Times New Roman"/>
                <w:sz w:val="28"/>
                <w:szCs w:val="28"/>
              </w:rPr>
              <w:t>7</w:t>
            </w:r>
          </w:p>
        </w:tc>
        <w:tc>
          <w:tcPr>
            <w:tcW w:w="3432" w:type="pct"/>
          </w:tcPr>
          <w:p w:rsidR="00994C2C" w:rsidRPr="002C5B6A" w:rsidRDefault="00994C2C" w:rsidP="002D2E02">
            <w:pPr>
              <w:spacing w:after="0" w:line="240" w:lineRule="auto"/>
              <w:jc w:val="both"/>
              <w:rPr>
                <w:rFonts w:ascii="Times New Roman" w:hAnsi="Times New Roman" w:cs="Times New Roman"/>
                <w:bCs/>
                <w:sz w:val="28"/>
                <w:szCs w:val="28"/>
              </w:rPr>
            </w:pPr>
            <w:r w:rsidRPr="002C5B6A">
              <w:rPr>
                <w:rFonts w:ascii="Times New Roman" w:hAnsi="Times New Roman" w:cs="Times New Roman"/>
                <w:bCs/>
                <w:sz w:val="28"/>
                <w:szCs w:val="28"/>
              </w:rPr>
              <w:t xml:space="preserve"> </w:t>
            </w:r>
            <w:r w:rsidRPr="002C5B6A">
              <w:rPr>
                <w:rFonts w:ascii="Times New Roman" w:hAnsi="Times New Roman" w:cs="Times New Roman"/>
                <w:sz w:val="28"/>
                <w:szCs w:val="28"/>
              </w:rPr>
              <w:t xml:space="preserve">Заключительное занятие </w:t>
            </w:r>
          </w:p>
        </w:tc>
        <w:tc>
          <w:tcPr>
            <w:tcW w:w="1305" w:type="pct"/>
          </w:tcPr>
          <w:p w:rsidR="00994C2C" w:rsidRPr="002C5B6A" w:rsidRDefault="00994C2C" w:rsidP="00994C2C">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w:t>
            </w:r>
          </w:p>
        </w:tc>
      </w:tr>
      <w:tr w:rsidR="00994C2C" w:rsidRPr="002C5B6A" w:rsidTr="00DB10E3">
        <w:tc>
          <w:tcPr>
            <w:tcW w:w="263" w:type="pct"/>
          </w:tcPr>
          <w:p w:rsidR="00994C2C" w:rsidRPr="002C5B6A" w:rsidRDefault="00994C2C" w:rsidP="002D2E02">
            <w:pPr>
              <w:pStyle w:val="aa"/>
              <w:jc w:val="both"/>
              <w:rPr>
                <w:rFonts w:ascii="Times New Roman" w:hAnsi="Times New Roman"/>
                <w:sz w:val="28"/>
                <w:szCs w:val="28"/>
              </w:rPr>
            </w:pPr>
          </w:p>
        </w:tc>
        <w:tc>
          <w:tcPr>
            <w:tcW w:w="3432" w:type="pct"/>
          </w:tcPr>
          <w:p w:rsidR="00994C2C" w:rsidRPr="002C5B6A" w:rsidRDefault="00994C2C" w:rsidP="002D2E02">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Всего </w:t>
            </w:r>
          </w:p>
        </w:tc>
        <w:tc>
          <w:tcPr>
            <w:tcW w:w="1305" w:type="pct"/>
          </w:tcPr>
          <w:p w:rsidR="00994C2C" w:rsidRDefault="00057119" w:rsidP="00994C2C">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34</w:t>
            </w:r>
          </w:p>
        </w:tc>
      </w:tr>
    </w:tbl>
    <w:p w:rsidR="00994C2C" w:rsidRDefault="00994C2C" w:rsidP="00D21000">
      <w:pPr>
        <w:spacing w:after="0" w:line="240" w:lineRule="auto"/>
        <w:ind w:left="720"/>
        <w:jc w:val="center"/>
        <w:rPr>
          <w:rFonts w:ascii="Times New Roman" w:hAnsi="Times New Roman" w:cs="Times New Roman"/>
          <w:b/>
          <w:sz w:val="24"/>
          <w:szCs w:val="24"/>
        </w:rPr>
      </w:pPr>
    </w:p>
    <w:p w:rsidR="00E75091" w:rsidRDefault="00E75091" w:rsidP="00D21000">
      <w:pPr>
        <w:spacing w:after="0" w:line="240" w:lineRule="auto"/>
        <w:ind w:left="720"/>
        <w:jc w:val="center"/>
        <w:rPr>
          <w:rFonts w:ascii="Times New Roman" w:hAnsi="Times New Roman" w:cs="Times New Roman"/>
          <w:b/>
          <w:sz w:val="24"/>
          <w:szCs w:val="24"/>
        </w:rPr>
      </w:pPr>
    </w:p>
    <w:p w:rsidR="00263369" w:rsidRDefault="00D21000" w:rsidP="00D21000">
      <w:pPr>
        <w:spacing w:after="0" w:line="240" w:lineRule="auto"/>
        <w:ind w:left="720"/>
        <w:jc w:val="center"/>
        <w:rPr>
          <w:rFonts w:ascii="Times New Roman" w:hAnsi="Times New Roman" w:cs="Times New Roman"/>
          <w:b/>
          <w:sz w:val="24"/>
          <w:szCs w:val="24"/>
        </w:rPr>
      </w:pPr>
      <w:r>
        <w:rPr>
          <w:rFonts w:ascii="Times New Roman" w:hAnsi="Times New Roman" w:cs="Times New Roman"/>
          <w:b/>
          <w:sz w:val="24"/>
          <w:szCs w:val="24"/>
        </w:rPr>
        <w:t>Тематический план</w:t>
      </w:r>
    </w:p>
    <w:p w:rsidR="00C07160" w:rsidRDefault="00C07160" w:rsidP="00094684">
      <w:pPr>
        <w:spacing w:after="0" w:line="240" w:lineRule="auto"/>
        <w:ind w:left="720"/>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4"/>
        <w:gridCol w:w="2722"/>
        <w:gridCol w:w="6101"/>
      </w:tblGrid>
      <w:tr w:rsidR="00D21E63" w:rsidRPr="00C07160" w:rsidTr="00B702F3">
        <w:tc>
          <w:tcPr>
            <w:tcW w:w="1260" w:type="dxa"/>
          </w:tcPr>
          <w:p w:rsidR="00D21E63" w:rsidRPr="00C07160" w:rsidRDefault="00D21E63" w:rsidP="00094684">
            <w:pPr>
              <w:suppressAutoHyphens/>
              <w:spacing w:after="0" w:line="240" w:lineRule="auto"/>
              <w:ind w:left="720"/>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w:t>
            </w:r>
          </w:p>
          <w:p w:rsidR="00D21E63" w:rsidRPr="00C07160" w:rsidRDefault="00D21E63" w:rsidP="00094684">
            <w:pPr>
              <w:suppressAutoHyphens/>
              <w:spacing w:after="0" w:line="240" w:lineRule="auto"/>
              <w:ind w:left="720"/>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п/п</w:t>
            </w:r>
          </w:p>
        </w:tc>
        <w:tc>
          <w:tcPr>
            <w:tcW w:w="2734" w:type="dxa"/>
          </w:tcPr>
          <w:p w:rsidR="00D21E63" w:rsidRPr="00C07160" w:rsidRDefault="00D21E63" w:rsidP="00094684">
            <w:pPr>
              <w:suppressAutoHyphens/>
              <w:spacing w:after="0" w:line="240" w:lineRule="auto"/>
              <w:ind w:left="720"/>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 xml:space="preserve">Перечень разделов </w:t>
            </w:r>
          </w:p>
        </w:tc>
        <w:tc>
          <w:tcPr>
            <w:tcW w:w="6179" w:type="dxa"/>
          </w:tcPr>
          <w:p w:rsidR="00D21E63" w:rsidRPr="00C07160" w:rsidRDefault="00D21E63" w:rsidP="00094684">
            <w:pPr>
              <w:suppressAutoHyphens/>
              <w:spacing w:after="0" w:line="240" w:lineRule="auto"/>
              <w:ind w:left="720"/>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 xml:space="preserve">Краткое содержание </w:t>
            </w:r>
          </w:p>
        </w:tc>
      </w:tr>
      <w:tr w:rsidR="00D21E63" w:rsidRPr="00C07160" w:rsidTr="00B702F3">
        <w:tc>
          <w:tcPr>
            <w:tcW w:w="1260" w:type="dxa"/>
          </w:tcPr>
          <w:p w:rsidR="00D21E63" w:rsidRPr="00C07160" w:rsidRDefault="00D21E63" w:rsidP="00094684">
            <w:pPr>
              <w:suppressAutoHyphens/>
              <w:spacing w:after="0" w:line="240" w:lineRule="auto"/>
              <w:ind w:left="720"/>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1.</w:t>
            </w:r>
          </w:p>
        </w:tc>
        <w:tc>
          <w:tcPr>
            <w:tcW w:w="2734" w:type="dxa"/>
          </w:tcPr>
          <w:p w:rsidR="00D21E63" w:rsidRPr="00C07160" w:rsidRDefault="00D21E63" w:rsidP="00094684">
            <w:pPr>
              <w:suppressAutoHyphens/>
              <w:spacing w:after="0" w:line="240" w:lineRule="auto"/>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 xml:space="preserve">Вводное занятие, </w:t>
            </w:r>
            <w:r w:rsidRPr="00C07160">
              <w:rPr>
                <w:rFonts w:ascii="Times New Roman" w:eastAsia="Calibri" w:hAnsi="Times New Roman" w:cs="Times New Roman"/>
                <w:sz w:val="28"/>
                <w:szCs w:val="28"/>
              </w:rPr>
              <w:lastRenderedPageBreak/>
              <w:t xml:space="preserve">заключительное занятие.                       </w:t>
            </w:r>
          </w:p>
        </w:tc>
        <w:tc>
          <w:tcPr>
            <w:tcW w:w="6179" w:type="dxa"/>
          </w:tcPr>
          <w:p w:rsidR="00D21E63" w:rsidRPr="00D21000" w:rsidRDefault="00D21E63" w:rsidP="00094684">
            <w:pPr>
              <w:widowControl w:val="0"/>
              <w:tabs>
                <w:tab w:val="left" w:pos="360"/>
              </w:tabs>
              <w:suppressAutoHyphens/>
              <w:spacing w:after="0" w:line="240" w:lineRule="auto"/>
              <w:jc w:val="both"/>
              <w:rPr>
                <w:rFonts w:ascii="Times New Roman" w:eastAsia="Calibri" w:hAnsi="Times New Roman" w:cs="Times New Roman"/>
                <w:b/>
                <w:bCs/>
                <w:sz w:val="28"/>
                <w:szCs w:val="28"/>
              </w:rPr>
            </w:pPr>
            <w:r w:rsidRPr="00C07160">
              <w:rPr>
                <w:rFonts w:ascii="Times New Roman" w:eastAsia="Calibri" w:hAnsi="Times New Roman" w:cs="Times New Roman"/>
                <w:sz w:val="28"/>
                <w:szCs w:val="28"/>
              </w:rPr>
              <w:lastRenderedPageBreak/>
              <w:t>-</w:t>
            </w:r>
            <w:r w:rsidRPr="00D21000">
              <w:rPr>
                <w:rFonts w:ascii="Times New Roman" w:eastAsia="Calibri" w:hAnsi="Times New Roman" w:cs="Times New Roman"/>
                <w:sz w:val="28"/>
                <w:szCs w:val="28"/>
              </w:rPr>
              <w:t>решение организационных вопросов;</w:t>
            </w:r>
          </w:p>
          <w:p w:rsidR="00D21E63" w:rsidRPr="00C07160" w:rsidRDefault="00D21E63" w:rsidP="00094684">
            <w:pPr>
              <w:widowControl w:val="0"/>
              <w:tabs>
                <w:tab w:val="left" w:pos="360"/>
              </w:tabs>
              <w:suppressAutoHyphens/>
              <w:spacing w:after="0" w:line="240" w:lineRule="auto"/>
              <w:jc w:val="both"/>
              <w:rPr>
                <w:rFonts w:ascii="Times New Roman" w:eastAsia="Calibri" w:hAnsi="Times New Roman" w:cs="Times New Roman"/>
                <w:b/>
                <w:bCs/>
                <w:sz w:val="28"/>
                <w:szCs w:val="28"/>
              </w:rPr>
            </w:pPr>
            <w:r w:rsidRPr="00C07160">
              <w:rPr>
                <w:rFonts w:ascii="Times New Roman" w:eastAsia="Calibri" w:hAnsi="Times New Roman" w:cs="Times New Roman"/>
                <w:sz w:val="28"/>
                <w:szCs w:val="28"/>
              </w:rPr>
              <w:lastRenderedPageBreak/>
              <w:t>-подведение итогов этапа обучения, обсуждение и анализ успехов каждого воспитанника;</w:t>
            </w:r>
          </w:p>
        </w:tc>
      </w:tr>
      <w:tr w:rsidR="00D21E63" w:rsidRPr="00C07160" w:rsidTr="00B702F3">
        <w:tc>
          <w:tcPr>
            <w:tcW w:w="1260" w:type="dxa"/>
          </w:tcPr>
          <w:p w:rsidR="00D21E63" w:rsidRPr="00C07160" w:rsidRDefault="00D21E63" w:rsidP="00094684">
            <w:pPr>
              <w:suppressAutoHyphens/>
              <w:spacing w:after="0" w:line="240" w:lineRule="auto"/>
              <w:ind w:left="720"/>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lastRenderedPageBreak/>
              <w:t>2.</w:t>
            </w:r>
          </w:p>
        </w:tc>
        <w:tc>
          <w:tcPr>
            <w:tcW w:w="2734" w:type="dxa"/>
          </w:tcPr>
          <w:p w:rsidR="00D21E63" w:rsidRPr="00C07160" w:rsidRDefault="00D21E63" w:rsidP="00094684">
            <w:pPr>
              <w:suppressAutoHyphens/>
              <w:spacing w:after="0" w:line="240" w:lineRule="auto"/>
              <w:jc w:val="both"/>
              <w:rPr>
                <w:rFonts w:ascii="Times New Roman" w:eastAsia="Calibri" w:hAnsi="Times New Roman" w:cs="Times New Roman"/>
                <w:bCs/>
                <w:sz w:val="28"/>
                <w:szCs w:val="28"/>
              </w:rPr>
            </w:pPr>
            <w:r w:rsidRPr="00C07160">
              <w:rPr>
                <w:rFonts w:ascii="Times New Roman" w:eastAsia="Calibri" w:hAnsi="Times New Roman" w:cs="Times New Roman"/>
                <w:bCs/>
                <w:sz w:val="28"/>
                <w:szCs w:val="28"/>
              </w:rPr>
              <w:t>Театральная игра.</w:t>
            </w:r>
          </w:p>
          <w:p w:rsidR="00D21E63" w:rsidRPr="00C07160" w:rsidRDefault="00D21E63" w:rsidP="00094684">
            <w:pPr>
              <w:suppressAutoHyphens/>
              <w:spacing w:after="0" w:line="240" w:lineRule="auto"/>
              <w:ind w:left="720"/>
              <w:jc w:val="both"/>
              <w:rPr>
                <w:rFonts w:ascii="Times New Roman" w:eastAsia="Calibri" w:hAnsi="Times New Roman" w:cs="Times New Roman"/>
                <w:sz w:val="28"/>
                <w:szCs w:val="28"/>
              </w:rPr>
            </w:pPr>
          </w:p>
        </w:tc>
        <w:tc>
          <w:tcPr>
            <w:tcW w:w="6179" w:type="dxa"/>
          </w:tcPr>
          <w:p w:rsidR="00D21E63" w:rsidRPr="00C07160" w:rsidRDefault="00D21E63" w:rsidP="00094684">
            <w:pPr>
              <w:suppressAutoHyphens/>
              <w:spacing w:after="0" w:line="240" w:lineRule="auto"/>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Игры на знакомство. Массовые игры. Игры на развитие памяти, произвольного внимания, воображения, наблюдательности.  Этюды на выразительность жестов. Этюды с воображаемыми предметами. Этюды с заданными обстоятельствами. Этюды на эмоции и вежливое поведение. Импровизация игр-драматизаций.  Сказкотерапия. Диагностика творческих способностей воспитанников.</w:t>
            </w:r>
          </w:p>
        </w:tc>
      </w:tr>
      <w:tr w:rsidR="00D21E63" w:rsidRPr="00C07160" w:rsidTr="00B702F3">
        <w:tc>
          <w:tcPr>
            <w:tcW w:w="1260" w:type="dxa"/>
          </w:tcPr>
          <w:p w:rsidR="00D21E63" w:rsidRPr="00C07160" w:rsidRDefault="00D21E63" w:rsidP="00094684">
            <w:pPr>
              <w:suppressAutoHyphens/>
              <w:spacing w:after="0" w:line="240" w:lineRule="auto"/>
              <w:ind w:left="720"/>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3.</w:t>
            </w:r>
          </w:p>
        </w:tc>
        <w:tc>
          <w:tcPr>
            <w:tcW w:w="2734" w:type="dxa"/>
          </w:tcPr>
          <w:p w:rsidR="00D21E63" w:rsidRPr="00C07160" w:rsidRDefault="00D21E63" w:rsidP="00094684">
            <w:pPr>
              <w:suppressAutoHyphens/>
              <w:spacing w:after="0" w:line="240" w:lineRule="auto"/>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Культура и техника речи.</w:t>
            </w:r>
          </w:p>
        </w:tc>
        <w:tc>
          <w:tcPr>
            <w:tcW w:w="6179" w:type="dxa"/>
          </w:tcPr>
          <w:p w:rsidR="00D21E63" w:rsidRPr="00C07160" w:rsidRDefault="00D21E63" w:rsidP="00094684">
            <w:pPr>
              <w:suppressAutoHyphens/>
              <w:spacing w:after="0" w:line="240" w:lineRule="auto"/>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 xml:space="preserve">Артикуляционная гимнастика. Устранение дикционных недостатков и тренинг правильной дикции. Дыхательные упражнения. Постановка речевого голоса. Речь в движении.  Коллективное сочинение сказок. Диалог и монолог. Работа над стихотворением и басней. </w:t>
            </w:r>
          </w:p>
        </w:tc>
      </w:tr>
      <w:tr w:rsidR="00D21E63" w:rsidRPr="00C07160" w:rsidTr="00B702F3">
        <w:tc>
          <w:tcPr>
            <w:tcW w:w="1260" w:type="dxa"/>
          </w:tcPr>
          <w:p w:rsidR="00D21E63" w:rsidRPr="00C07160" w:rsidRDefault="00D21E63" w:rsidP="00094684">
            <w:pPr>
              <w:suppressAutoHyphens/>
              <w:spacing w:after="0" w:line="240" w:lineRule="auto"/>
              <w:ind w:left="720"/>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4.</w:t>
            </w:r>
          </w:p>
        </w:tc>
        <w:tc>
          <w:tcPr>
            <w:tcW w:w="2734" w:type="dxa"/>
          </w:tcPr>
          <w:p w:rsidR="00D21E63" w:rsidRPr="00C07160" w:rsidRDefault="00D21E63" w:rsidP="00094684">
            <w:pPr>
              <w:suppressAutoHyphens/>
              <w:spacing w:after="0" w:line="240" w:lineRule="auto"/>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Ритмопластика.</w:t>
            </w:r>
          </w:p>
        </w:tc>
        <w:tc>
          <w:tcPr>
            <w:tcW w:w="6179" w:type="dxa"/>
          </w:tcPr>
          <w:p w:rsidR="00D21E63" w:rsidRPr="00C07160" w:rsidRDefault="00D21E63" w:rsidP="00094684">
            <w:pPr>
              <w:suppressAutoHyphens/>
              <w:spacing w:after="0" w:line="240" w:lineRule="auto"/>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Коммуникативные, ритмические, музыкальные, пластические игры и упражнения. Развитие свободы и выразительности телодвижений.</w:t>
            </w:r>
          </w:p>
        </w:tc>
      </w:tr>
      <w:tr w:rsidR="00D21E63" w:rsidRPr="00C07160" w:rsidTr="00B702F3">
        <w:tc>
          <w:tcPr>
            <w:tcW w:w="1260" w:type="dxa"/>
          </w:tcPr>
          <w:p w:rsidR="00D21E63" w:rsidRPr="00C07160" w:rsidRDefault="00D21E63" w:rsidP="00094684">
            <w:pPr>
              <w:suppressAutoHyphens/>
              <w:spacing w:after="0" w:line="240" w:lineRule="auto"/>
              <w:ind w:left="720"/>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5.</w:t>
            </w:r>
          </w:p>
        </w:tc>
        <w:tc>
          <w:tcPr>
            <w:tcW w:w="2734" w:type="dxa"/>
          </w:tcPr>
          <w:p w:rsidR="00D21E63" w:rsidRPr="00C07160" w:rsidRDefault="00D21E63" w:rsidP="00094684">
            <w:pPr>
              <w:suppressAutoHyphens/>
              <w:spacing w:after="0" w:line="240" w:lineRule="auto"/>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Основы театральной культуры.</w:t>
            </w:r>
          </w:p>
        </w:tc>
        <w:tc>
          <w:tcPr>
            <w:tcW w:w="6179" w:type="dxa"/>
          </w:tcPr>
          <w:p w:rsidR="00D21E63" w:rsidRPr="00C07160" w:rsidRDefault="00D21E63" w:rsidP="00094684">
            <w:pPr>
              <w:suppressAutoHyphens/>
              <w:spacing w:after="0" w:line="240" w:lineRule="auto"/>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Система занятий - бесед, направленных на расширение представлений о театре</w:t>
            </w:r>
          </w:p>
        </w:tc>
      </w:tr>
    </w:tbl>
    <w:p w:rsidR="00263369" w:rsidRPr="00C07160" w:rsidRDefault="00263369" w:rsidP="00263369">
      <w:pPr>
        <w:shd w:val="clear" w:color="auto" w:fill="FFFFFF"/>
        <w:autoSpaceDE w:val="0"/>
        <w:autoSpaceDN w:val="0"/>
        <w:adjustRightInd w:val="0"/>
        <w:rPr>
          <w:rFonts w:ascii="Times New Roman" w:hAnsi="Times New Roman"/>
          <w:b/>
          <w:sz w:val="28"/>
          <w:szCs w:val="28"/>
        </w:rPr>
      </w:pPr>
    </w:p>
    <w:p w:rsidR="00263369" w:rsidRPr="00C07160" w:rsidRDefault="00263369" w:rsidP="00263369">
      <w:pPr>
        <w:spacing w:after="0" w:line="240" w:lineRule="auto"/>
        <w:jc w:val="both"/>
        <w:rPr>
          <w:rFonts w:ascii="Times New Roman" w:hAnsi="Times New Roman" w:cs="Times New Roman"/>
          <w:sz w:val="28"/>
          <w:szCs w:val="28"/>
        </w:rPr>
      </w:pPr>
      <w:r w:rsidRPr="00C07160">
        <w:rPr>
          <w:rFonts w:ascii="Times New Roman" w:hAnsi="Times New Roman" w:cs="Times New Roman"/>
          <w:sz w:val="28"/>
          <w:szCs w:val="28"/>
        </w:rPr>
        <w:t>Формы занятий - групповые и индивидуальные занятия для отработки дикции,  мезансцены. 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w:t>
      </w:r>
    </w:p>
    <w:p w:rsidR="00263369" w:rsidRPr="00D21000" w:rsidRDefault="00263369" w:rsidP="00263369">
      <w:pPr>
        <w:shd w:val="clear" w:color="auto" w:fill="FFFFFF"/>
        <w:autoSpaceDE w:val="0"/>
        <w:autoSpaceDN w:val="0"/>
        <w:adjustRightInd w:val="0"/>
        <w:spacing w:after="0" w:line="240" w:lineRule="auto"/>
        <w:ind w:firstLine="284"/>
        <w:jc w:val="both"/>
        <w:rPr>
          <w:rFonts w:ascii="Times New Roman" w:hAnsi="Times New Roman" w:cs="Times New Roman"/>
          <w:b/>
          <w:sz w:val="28"/>
          <w:szCs w:val="28"/>
        </w:rPr>
      </w:pPr>
      <w:r w:rsidRPr="00D21000">
        <w:rPr>
          <w:rFonts w:ascii="Times New Roman" w:hAnsi="Times New Roman" w:cs="Times New Roman"/>
          <w:b/>
          <w:sz w:val="28"/>
          <w:szCs w:val="28"/>
        </w:rPr>
        <w:t>Методы работы.</w:t>
      </w:r>
    </w:p>
    <w:p w:rsidR="00263369" w:rsidRPr="00C07160" w:rsidRDefault="00263369" w:rsidP="00263369">
      <w:pPr>
        <w:shd w:val="clear" w:color="auto" w:fill="FFFFFF"/>
        <w:autoSpaceDE w:val="0"/>
        <w:autoSpaceDN w:val="0"/>
        <w:adjustRightInd w:val="0"/>
        <w:spacing w:after="0" w:line="240" w:lineRule="auto"/>
        <w:ind w:firstLine="284"/>
        <w:jc w:val="both"/>
        <w:rPr>
          <w:rFonts w:ascii="Times New Roman" w:hAnsi="Times New Roman" w:cs="Times New Roman"/>
          <w:sz w:val="28"/>
          <w:szCs w:val="28"/>
        </w:rPr>
      </w:pPr>
      <w:r w:rsidRPr="00C07160">
        <w:rPr>
          <w:rFonts w:ascii="Times New Roman" w:hAnsi="Times New Roman" w:cs="Times New Roman"/>
          <w:sz w:val="28"/>
          <w:szCs w:val="28"/>
        </w:rPr>
        <w:t>Продвигаясь от простого к сложному,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своих идеи, свои представления в сценарий, оформление спектакля.</w:t>
      </w:r>
    </w:p>
    <w:p w:rsidR="00263369" w:rsidRPr="00C07160" w:rsidRDefault="00263369" w:rsidP="00263369">
      <w:pPr>
        <w:shd w:val="clear" w:color="auto" w:fill="FFFFFF"/>
        <w:autoSpaceDE w:val="0"/>
        <w:autoSpaceDN w:val="0"/>
        <w:adjustRightInd w:val="0"/>
        <w:spacing w:after="0" w:line="240" w:lineRule="auto"/>
        <w:ind w:firstLine="284"/>
        <w:jc w:val="both"/>
        <w:rPr>
          <w:rFonts w:ascii="Times New Roman" w:hAnsi="Times New Roman" w:cs="Times New Roman"/>
          <w:sz w:val="28"/>
          <w:szCs w:val="28"/>
        </w:rPr>
      </w:pPr>
      <w:r w:rsidRPr="00C07160">
        <w:rPr>
          <w:rFonts w:ascii="Times New Roman" w:hAnsi="Times New Roman" w:cs="Times New Roman"/>
          <w:sz w:val="28"/>
          <w:szCs w:val="28"/>
        </w:rPr>
        <w:t xml:space="preserve">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 </w:t>
      </w:r>
    </w:p>
    <w:p w:rsidR="00263369" w:rsidRPr="00C07160" w:rsidRDefault="00263369" w:rsidP="00263369">
      <w:pPr>
        <w:shd w:val="clear" w:color="auto" w:fill="FFFFFF"/>
        <w:autoSpaceDE w:val="0"/>
        <w:autoSpaceDN w:val="0"/>
        <w:adjustRightInd w:val="0"/>
        <w:spacing w:after="0" w:line="240" w:lineRule="auto"/>
        <w:ind w:firstLine="284"/>
        <w:jc w:val="both"/>
        <w:rPr>
          <w:rFonts w:ascii="Times New Roman" w:hAnsi="Times New Roman" w:cs="Times New Roman"/>
          <w:sz w:val="28"/>
          <w:szCs w:val="28"/>
        </w:rPr>
      </w:pPr>
      <w:r w:rsidRPr="00C07160">
        <w:rPr>
          <w:rFonts w:ascii="Times New Roman" w:hAnsi="Times New Roman" w:cs="Times New Roman"/>
          <w:sz w:val="28"/>
          <w:szCs w:val="28"/>
        </w:rPr>
        <w:lastRenderedPageBreak/>
        <w:t>Важной формой занятий данного кружка являются экскурсии в театр, где дети напрямую знакомятся с процессом подготовки спектакля: посещение гримерной, костюмерной, просмотр спектакля. Совместные просмотры и обсуждение спектаклей, фильмов, посещение театров, выставок местных художников; устные рассказы по прочитанным книгам, отзывы о просмотренных спектаклях, сочинения.</w:t>
      </w:r>
    </w:p>
    <w:p w:rsidR="00263369" w:rsidRPr="00C07160" w:rsidRDefault="00263369" w:rsidP="00263369">
      <w:pPr>
        <w:shd w:val="clear" w:color="auto" w:fill="FFFFFF"/>
        <w:autoSpaceDE w:val="0"/>
        <w:autoSpaceDN w:val="0"/>
        <w:adjustRightInd w:val="0"/>
        <w:spacing w:after="0" w:line="240" w:lineRule="auto"/>
        <w:ind w:firstLine="284"/>
        <w:jc w:val="both"/>
        <w:rPr>
          <w:rFonts w:ascii="Times New Roman" w:hAnsi="Times New Roman" w:cs="Times New Roman"/>
          <w:sz w:val="28"/>
          <w:szCs w:val="28"/>
        </w:rPr>
      </w:pPr>
      <w:r w:rsidRPr="00C07160">
        <w:rPr>
          <w:rFonts w:ascii="Times New Roman" w:hAnsi="Times New Roman" w:cs="Times New Roman"/>
          <w:sz w:val="28"/>
          <w:szCs w:val="28"/>
        </w:rPr>
        <w:t>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rsidR="00EE4E7A" w:rsidRPr="00EE4E7A" w:rsidRDefault="00EE4E7A" w:rsidP="00EE4E7A">
      <w:pPr>
        <w:shd w:val="clear" w:color="auto" w:fill="FFFFFF"/>
        <w:autoSpaceDE w:val="0"/>
        <w:autoSpaceDN w:val="0"/>
        <w:adjustRightInd w:val="0"/>
        <w:spacing w:after="0" w:line="240" w:lineRule="auto"/>
        <w:ind w:firstLine="284"/>
        <w:jc w:val="both"/>
        <w:rPr>
          <w:rFonts w:ascii="Times New Roman" w:hAnsi="Times New Roman" w:cs="Times New Roman"/>
          <w:sz w:val="28"/>
          <w:szCs w:val="28"/>
        </w:rPr>
      </w:pPr>
    </w:p>
    <w:p w:rsidR="00A473FC" w:rsidRPr="00C07160" w:rsidRDefault="00A473FC" w:rsidP="00A473FC">
      <w:pPr>
        <w:spacing w:after="0" w:line="240" w:lineRule="auto"/>
        <w:jc w:val="center"/>
        <w:rPr>
          <w:rFonts w:ascii="Times New Roman" w:eastAsiaTheme="minorHAnsi" w:hAnsi="Times New Roman" w:cs="Times New Roman"/>
          <w:b/>
          <w:sz w:val="28"/>
          <w:szCs w:val="28"/>
          <w:lang w:eastAsia="en-US"/>
        </w:rPr>
      </w:pPr>
      <w:r w:rsidRPr="00C07160">
        <w:rPr>
          <w:rFonts w:ascii="Times New Roman" w:eastAsiaTheme="minorHAnsi" w:hAnsi="Times New Roman" w:cs="Times New Roman"/>
          <w:b/>
          <w:sz w:val="28"/>
          <w:szCs w:val="28"/>
          <w:lang w:eastAsia="en-US"/>
        </w:rPr>
        <w:t>Календарно - тематическое планирование</w:t>
      </w:r>
    </w:p>
    <w:p w:rsidR="00EE3502" w:rsidRPr="00C07160" w:rsidRDefault="00EE3502" w:rsidP="00094684">
      <w:pPr>
        <w:pStyle w:val="a3"/>
        <w:shd w:val="clear" w:color="auto" w:fill="FFFFFF"/>
        <w:spacing w:before="0" w:beforeAutospacing="0" w:after="0" w:afterAutospacing="0"/>
        <w:jc w:val="both"/>
        <w:textAlignment w:val="baseline"/>
        <w:rPr>
          <w:b/>
          <w:color w:val="000000"/>
          <w:sz w:val="28"/>
          <w:szCs w:val="28"/>
        </w:rPr>
      </w:pPr>
    </w:p>
    <w:tbl>
      <w:tblPr>
        <w:tblStyle w:val="af2"/>
        <w:tblW w:w="10485" w:type="dxa"/>
        <w:jc w:val="center"/>
        <w:tblLayout w:type="fixed"/>
        <w:tblLook w:val="04A0" w:firstRow="1" w:lastRow="0" w:firstColumn="1" w:lastColumn="0" w:noHBand="0" w:noVBand="1"/>
      </w:tblPr>
      <w:tblGrid>
        <w:gridCol w:w="498"/>
        <w:gridCol w:w="2616"/>
        <w:gridCol w:w="5812"/>
        <w:gridCol w:w="1559"/>
      </w:tblGrid>
      <w:tr w:rsidR="00D21000" w:rsidRPr="00C07160" w:rsidTr="00E15418">
        <w:trPr>
          <w:jc w:val="center"/>
        </w:trPr>
        <w:tc>
          <w:tcPr>
            <w:tcW w:w="498" w:type="dxa"/>
          </w:tcPr>
          <w:p w:rsidR="00D21000" w:rsidRPr="00C07160" w:rsidRDefault="00D21000" w:rsidP="00A473FC">
            <w:pPr>
              <w:jc w:val="center"/>
              <w:rPr>
                <w:rFonts w:ascii="Times New Roman" w:hAnsi="Times New Roman" w:cs="Times New Roman"/>
                <w:b/>
                <w:sz w:val="28"/>
                <w:szCs w:val="28"/>
              </w:rPr>
            </w:pPr>
            <w:r w:rsidRPr="00C07160">
              <w:rPr>
                <w:rFonts w:ascii="Times New Roman" w:hAnsi="Times New Roman" w:cs="Times New Roman"/>
                <w:b/>
                <w:sz w:val="28"/>
                <w:szCs w:val="28"/>
              </w:rPr>
              <w:t>№</w:t>
            </w:r>
          </w:p>
          <w:p w:rsidR="00D21000" w:rsidRPr="00C07160" w:rsidRDefault="00D21000" w:rsidP="00A473FC">
            <w:pPr>
              <w:jc w:val="center"/>
              <w:rPr>
                <w:rFonts w:ascii="Times New Roman" w:hAnsi="Times New Roman" w:cs="Times New Roman"/>
                <w:b/>
                <w:sz w:val="28"/>
                <w:szCs w:val="28"/>
              </w:rPr>
            </w:pPr>
          </w:p>
        </w:tc>
        <w:tc>
          <w:tcPr>
            <w:tcW w:w="2616" w:type="dxa"/>
          </w:tcPr>
          <w:p w:rsidR="00D21000" w:rsidRPr="00C07160" w:rsidRDefault="00D21000" w:rsidP="00A473FC">
            <w:pPr>
              <w:jc w:val="center"/>
              <w:rPr>
                <w:rFonts w:ascii="Times New Roman" w:hAnsi="Times New Roman" w:cs="Times New Roman"/>
                <w:b/>
                <w:sz w:val="28"/>
                <w:szCs w:val="28"/>
              </w:rPr>
            </w:pPr>
            <w:r w:rsidRPr="00C07160">
              <w:rPr>
                <w:rFonts w:ascii="Times New Roman" w:hAnsi="Times New Roman" w:cs="Times New Roman"/>
                <w:b/>
                <w:sz w:val="28"/>
                <w:szCs w:val="28"/>
              </w:rPr>
              <w:t>Тема занятий</w:t>
            </w:r>
          </w:p>
        </w:tc>
        <w:tc>
          <w:tcPr>
            <w:tcW w:w="5812" w:type="dxa"/>
          </w:tcPr>
          <w:p w:rsidR="00D21000" w:rsidRPr="00C07160" w:rsidRDefault="00D21000" w:rsidP="00A473FC">
            <w:pPr>
              <w:jc w:val="center"/>
              <w:rPr>
                <w:rFonts w:ascii="Times New Roman" w:hAnsi="Times New Roman" w:cs="Times New Roman"/>
                <w:b/>
                <w:sz w:val="28"/>
                <w:szCs w:val="28"/>
              </w:rPr>
            </w:pPr>
            <w:r w:rsidRPr="00C07160">
              <w:rPr>
                <w:rFonts w:ascii="Times New Roman" w:hAnsi="Times New Roman" w:cs="Times New Roman"/>
                <w:b/>
                <w:sz w:val="28"/>
                <w:szCs w:val="28"/>
              </w:rPr>
              <w:t>Характеристика основных видов учебной деятельности ученика</w:t>
            </w:r>
          </w:p>
        </w:tc>
        <w:tc>
          <w:tcPr>
            <w:tcW w:w="1559" w:type="dxa"/>
          </w:tcPr>
          <w:p w:rsidR="00D21000" w:rsidRPr="00C07160" w:rsidRDefault="00E15418" w:rsidP="00A473FC">
            <w:pPr>
              <w:rPr>
                <w:rFonts w:ascii="Times New Roman" w:hAnsi="Times New Roman" w:cs="Times New Roman"/>
                <w:b/>
                <w:sz w:val="28"/>
                <w:szCs w:val="28"/>
              </w:rPr>
            </w:pPr>
            <w:r>
              <w:rPr>
                <w:rFonts w:ascii="Times New Roman" w:hAnsi="Times New Roman" w:cs="Times New Roman"/>
                <w:b/>
                <w:sz w:val="28"/>
                <w:szCs w:val="28"/>
              </w:rPr>
              <w:t>Количество часов</w:t>
            </w:r>
          </w:p>
        </w:tc>
      </w:tr>
      <w:tr w:rsidR="00D21000" w:rsidRPr="00C07160" w:rsidTr="00E15418">
        <w:trPr>
          <w:jc w:val="center"/>
        </w:trPr>
        <w:tc>
          <w:tcPr>
            <w:tcW w:w="8926" w:type="dxa"/>
            <w:gridSpan w:val="3"/>
          </w:tcPr>
          <w:p w:rsidR="00D21000" w:rsidRDefault="00D21000" w:rsidP="00A473FC">
            <w:pPr>
              <w:jc w:val="center"/>
              <w:rPr>
                <w:rFonts w:ascii="Times New Roman" w:hAnsi="Times New Roman" w:cs="Times New Roman"/>
                <w:b/>
                <w:sz w:val="28"/>
                <w:szCs w:val="28"/>
              </w:rPr>
            </w:pPr>
            <w:r w:rsidRPr="00C07160">
              <w:rPr>
                <w:rFonts w:ascii="Times New Roman" w:hAnsi="Times New Roman" w:cs="Times New Roman"/>
                <w:b/>
                <w:sz w:val="28"/>
                <w:szCs w:val="28"/>
              </w:rPr>
              <w:t>Раздел 1. Вводный</w:t>
            </w:r>
          </w:p>
          <w:p w:rsidR="00F05D7F" w:rsidRPr="00C07160" w:rsidRDefault="00F05D7F" w:rsidP="00A473FC">
            <w:pPr>
              <w:jc w:val="center"/>
              <w:rPr>
                <w:rFonts w:ascii="Times New Roman" w:hAnsi="Times New Roman" w:cs="Times New Roman"/>
                <w:b/>
                <w:sz w:val="28"/>
                <w:szCs w:val="28"/>
              </w:rPr>
            </w:pPr>
          </w:p>
        </w:tc>
        <w:tc>
          <w:tcPr>
            <w:tcW w:w="1559" w:type="dxa"/>
          </w:tcPr>
          <w:p w:rsidR="00D21000" w:rsidRPr="00C07160" w:rsidRDefault="00D21000" w:rsidP="00A473FC">
            <w:pPr>
              <w:jc w:val="center"/>
              <w:rPr>
                <w:rFonts w:ascii="Times New Roman" w:hAnsi="Times New Roman" w:cs="Times New Roman"/>
                <w:b/>
                <w:sz w:val="28"/>
                <w:szCs w:val="28"/>
              </w:rPr>
            </w:pP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1</w:t>
            </w:r>
          </w:p>
        </w:tc>
        <w:tc>
          <w:tcPr>
            <w:tcW w:w="2616"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 xml:space="preserve">Вводное занятие. </w:t>
            </w:r>
          </w:p>
        </w:tc>
        <w:tc>
          <w:tcPr>
            <w:tcW w:w="5812" w:type="dxa"/>
          </w:tcPr>
          <w:p w:rsidR="00D21000" w:rsidRPr="00C07160" w:rsidRDefault="00D21000" w:rsidP="00A473FC">
            <w:pPr>
              <w:jc w:val="both"/>
              <w:rPr>
                <w:rFonts w:ascii="Times New Roman" w:hAnsi="Times New Roman" w:cs="Times New Roman"/>
                <w:sz w:val="28"/>
                <w:szCs w:val="28"/>
              </w:rPr>
            </w:pPr>
            <w:r w:rsidRPr="00C07160">
              <w:rPr>
                <w:rFonts w:ascii="Times New Roman" w:hAnsi="Times New Roman" w:cs="Times New Roman"/>
                <w:sz w:val="28"/>
                <w:szCs w:val="28"/>
              </w:rPr>
              <w:t>Задачи и особенности занятий в театральном кружке, коллективе. Игра «Театр – экспромт»: «Колобок». Игра-знакомство</w:t>
            </w:r>
          </w:p>
          <w:p w:rsidR="00EE4E7A"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беседа с элементами игры. Знакомство с помощью куклы. Упражнение снежный ком. Беседа: «Что такое театр?» Пантомима «Шар»</w:t>
            </w:r>
            <w:r>
              <w:rPr>
                <w:rFonts w:ascii="Times New Roman" w:hAnsi="Times New Roman" w:cs="Times New Roman"/>
                <w:sz w:val="28"/>
                <w:szCs w:val="28"/>
              </w:rPr>
              <w:t>.</w:t>
            </w:r>
          </w:p>
        </w:tc>
        <w:tc>
          <w:tcPr>
            <w:tcW w:w="1559" w:type="dxa"/>
          </w:tcPr>
          <w:p w:rsidR="00D21000" w:rsidRPr="00C07160" w:rsidRDefault="002246B1"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2</w:t>
            </w:r>
          </w:p>
        </w:tc>
        <w:tc>
          <w:tcPr>
            <w:tcW w:w="2616" w:type="dxa"/>
          </w:tcPr>
          <w:p w:rsidR="00D21000" w:rsidRPr="00C07160" w:rsidRDefault="00D21000" w:rsidP="00A473FC">
            <w:pPr>
              <w:widowControl w:val="0"/>
              <w:suppressAutoHyphens/>
              <w:rPr>
                <w:rFonts w:ascii="Times New Roman" w:hAnsi="Times New Roman" w:cs="Times New Roman"/>
                <w:sz w:val="28"/>
                <w:szCs w:val="28"/>
              </w:rPr>
            </w:pPr>
            <w:r w:rsidRPr="00C07160">
              <w:rPr>
                <w:rFonts w:ascii="Times New Roman" w:hAnsi="Times New Roman" w:cs="Times New Roman"/>
                <w:sz w:val="28"/>
                <w:szCs w:val="28"/>
              </w:rPr>
              <w:t xml:space="preserve">Здравствуй, театр! </w:t>
            </w:r>
          </w:p>
          <w:p w:rsidR="00D21000" w:rsidRPr="00C07160" w:rsidRDefault="00D21000" w:rsidP="00A473FC">
            <w:pPr>
              <w:rPr>
                <w:rFonts w:ascii="Times New Roman" w:hAnsi="Times New Roman" w:cs="Times New Roman"/>
                <w:sz w:val="28"/>
                <w:szCs w:val="28"/>
              </w:rPr>
            </w:pPr>
          </w:p>
        </w:tc>
        <w:tc>
          <w:tcPr>
            <w:tcW w:w="5812" w:type="dxa"/>
          </w:tcPr>
          <w:p w:rsidR="00D21000" w:rsidRPr="00C07160" w:rsidRDefault="00D21000" w:rsidP="00A473FC">
            <w:pPr>
              <w:widowControl w:val="0"/>
              <w:suppressAutoHyphens/>
              <w:rPr>
                <w:rFonts w:ascii="Times New Roman" w:hAnsi="Times New Roman" w:cs="Times New Roman"/>
                <w:sz w:val="28"/>
                <w:szCs w:val="28"/>
              </w:rPr>
            </w:pPr>
            <w:r w:rsidRPr="00C07160">
              <w:rPr>
                <w:rFonts w:ascii="Times New Roman" w:hAnsi="Times New Roman" w:cs="Times New Roman"/>
                <w:sz w:val="28"/>
                <w:szCs w:val="28"/>
              </w:rPr>
              <w:t>Дать детям возможность окунуться в мир фантазии и воображения. Познакомить с понятием «театр».</w:t>
            </w:r>
          </w:p>
          <w:p w:rsidR="00EE4E7A" w:rsidRPr="00C07160" w:rsidRDefault="00057119" w:rsidP="00A473FC">
            <w:pPr>
              <w:rPr>
                <w:rFonts w:ascii="Times New Roman" w:hAnsi="Times New Roman" w:cs="Times New Roman"/>
                <w:sz w:val="28"/>
                <w:szCs w:val="28"/>
              </w:rPr>
            </w:pPr>
            <w:r>
              <w:rPr>
                <w:rFonts w:ascii="Times New Roman" w:hAnsi="Times New Roman" w:cs="Times New Roman"/>
                <w:sz w:val="28"/>
                <w:szCs w:val="28"/>
              </w:rPr>
              <w:t>Знакомство с театрами России</w:t>
            </w:r>
            <w:r w:rsidR="00D21000" w:rsidRPr="00C07160">
              <w:rPr>
                <w:rFonts w:ascii="Times New Roman" w:hAnsi="Times New Roman" w:cs="Times New Roman"/>
                <w:sz w:val="28"/>
                <w:szCs w:val="28"/>
              </w:rPr>
              <w:t xml:space="preserve"> (презентация)</w:t>
            </w:r>
            <w:r w:rsidR="00D21000">
              <w:rPr>
                <w:rFonts w:ascii="Times New Roman" w:hAnsi="Times New Roman" w:cs="Times New Roman"/>
                <w:sz w:val="28"/>
                <w:szCs w:val="28"/>
              </w:rPr>
              <w:t>.</w:t>
            </w:r>
          </w:p>
        </w:tc>
        <w:tc>
          <w:tcPr>
            <w:tcW w:w="1559" w:type="dxa"/>
          </w:tcPr>
          <w:p w:rsidR="00D21000" w:rsidRPr="00C07160"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3</w:t>
            </w:r>
          </w:p>
        </w:tc>
        <w:tc>
          <w:tcPr>
            <w:tcW w:w="2616" w:type="dxa"/>
          </w:tcPr>
          <w:p w:rsidR="00D21000" w:rsidRPr="00C07160" w:rsidRDefault="00D21000"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 xml:space="preserve"> Театральная игра</w:t>
            </w:r>
            <w:r w:rsidR="00F05D7F">
              <w:rPr>
                <w:rFonts w:ascii="Times New Roman" w:eastAsia="Calibri" w:hAnsi="Times New Roman" w:cs="Times New Roman"/>
                <w:sz w:val="28"/>
                <w:szCs w:val="28"/>
              </w:rPr>
              <w:t>.</w:t>
            </w:r>
          </w:p>
        </w:tc>
        <w:tc>
          <w:tcPr>
            <w:tcW w:w="5812"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Как вести себя на сцене. Учить детей ориентироваться в пространстве, равномерно размещаться на площадке. Учимся строить диалог с партнером на заданную тему.</w:t>
            </w:r>
          </w:p>
          <w:p w:rsidR="00F05D7F"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Учимся сочинять небольшие рассказы и сказки, подбирать простейшие рифмы.</w:t>
            </w:r>
          </w:p>
        </w:tc>
        <w:tc>
          <w:tcPr>
            <w:tcW w:w="1559" w:type="dxa"/>
          </w:tcPr>
          <w:p w:rsidR="00D21000" w:rsidRPr="00C07160"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4</w:t>
            </w:r>
          </w:p>
        </w:tc>
        <w:tc>
          <w:tcPr>
            <w:tcW w:w="2616"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 xml:space="preserve">Репетиция  сказки «Теремок». </w:t>
            </w:r>
          </w:p>
          <w:p w:rsidR="00D21000" w:rsidRPr="00C07160" w:rsidRDefault="00D21000" w:rsidP="00A473FC">
            <w:pPr>
              <w:rPr>
                <w:rFonts w:ascii="Times New Roman" w:hAnsi="Times New Roman" w:cs="Times New Roman"/>
                <w:sz w:val="28"/>
                <w:szCs w:val="28"/>
              </w:rPr>
            </w:pPr>
          </w:p>
        </w:tc>
        <w:tc>
          <w:tcPr>
            <w:tcW w:w="5812"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Работа над темпом, громкостью, мимикой на основе  игр: «Репортаж с соревнований по гребле»,</w:t>
            </w:r>
            <w:r w:rsidR="00EE4E7A">
              <w:rPr>
                <w:rFonts w:ascii="Times New Roman" w:hAnsi="Times New Roman" w:cs="Times New Roman"/>
                <w:sz w:val="28"/>
                <w:szCs w:val="28"/>
              </w:rPr>
              <w:t xml:space="preserve"> </w:t>
            </w:r>
            <w:r w:rsidRPr="00C07160">
              <w:rPr>
                <w:rFonts w:ascii="Times New Roman" w:hAnsi="Times New Roman" w:cs="Times New Roman"/>
                <w:sz w:val="28"/>
                <w:szCs w:val="28"/>
              </w:rPr>
              <w:t xml:space="preserve">«Шайба в воротах», </w:t>
            </w:r>
          </w:p>
          <w:p w:rsidR="00EE4E7A"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«Разбилась любимая мамина чашка».</w:t>
            </w:r>
          </w:p>
        </w:tc>
        <w:tc>
          <w:tcPr>
            <w:tcW w:w="1559" w:type="dxa"/>
          </w:tcPr>
          <w:p w:rsidR="00D21000" w:rsidRPr="00C07160"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5</w:t>
            </w:r>
          </w:p>
        </w:tc>
        <w:tc>
          <w:tcPr>
            <w:tcW w:w="2616" w:type="dxa"/>
          </w:tcPr>
          <w:p w:rsidR="00D21000" w:rsidRPr="00C07160" w:rsidRDefault="00D21000"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 xml:space="preserve">В мире пословиц. </w:t>
            </w:r>
          </w:p>
        </w:tc>
        <w:tc>
          <w:tcPr>
            <w:tcW w:w="5812"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Разучиваем пословицы. Инсценировка пословиц. Игра-миниатюра с пословицами «Объяснялки»</w:t>
            </w:r>
            <w:r w:rsidR="00EE4E7A">
              <w:rPr>
                <w:rFonts w:ascii="Times New Roman" w:hAnsi="Times New Roman" w:cs="Times New Roman"/>
                <w:sz w:val="28"/>
                <w:szCs w:val="28"/>
              </w:rPr>
              <w:t>.</w:t>
            </w:r>
            <w:r w:rsidRPr="00C07160">
              <w:rPr>
                <w:rFonts w:ascii="Times New Roman" w:hAnsi="Times New Roman" w:cs="Times New Roman"/>
                <w:sz w:val="28"/>
                <w:szCs w:val="28"/>
              </w:rPr>
              <w:t xml:space="preserve"> </w:t>
            </w:r>
          </w:p>
          <w:p w:rsidR="00EE4E7A"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В человеке все должно быть прекрасно. Упражнение на освобождение мышц, на снятие телесных зажимов.</w:t>
            </w:r>
          </w:p>
        </w:tc>
        <w:tc>
          <w:tcPr>
            <w:tcW w:w="1559" w:type="dxa"/>
          </w:tcPr>
          <w:p w:rsidR="00D21000" w:rsidRPr="00C07160"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lastRenderedPageBreak/>
              <w:t>6</w:t>
            </w:r>
          </w:p>
        </w:tc>
        <w:tc>
          <w:tcPr>
            <w:tcW w:w="2616"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Виды театрального искусства</w:t>
            </w:r>
            <w:r w:rsidR="00F05D7F">
              <w:rPr>
                <w:rFonts w:ascii="Times New Roman" w:hAnsi="Times New Roman" w:cs="Times New Roman"/>
                <w:sz w:val="28"/>
                <w:szCs w:val="28"/>
              </w:rPr>
              <w:t>.</w:t>
            </w:r>
          </w:p>
        </w:tc>
        <w:tc>
          <w:tcPr>
            <w:tcW w:w="5812" w:type="dxa"/>
          </w:tcPr>
          <w:p w:rsidR="00D21000" w:rsidRPr="00C07160" w:rsidRDefault="00D21000"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Рассказать детям в доступной форме о видах театрального искусства.</w:t>
            </w:r>
          </w:p>
          <w:p w:rsidR="00D21000" w:rsidRPr="00C07160" w:rsidRDefault="00D21000"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Упражнения на развитие дикции (скороговорки, чистоговорки). Произнесение скороговорок по очереди с разным темпом и силой звука, с разными интонациями.</w:t>
            </w:r>
          </w:p>
          <w:p w:rsidR="00EE4E7A"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Чтение сказки Н.Грибачёва «Заяц Коська и его друзья». Инсценирование понравившихся диалогов.</w:t>
            </w:r>
          </w:p>
        </w:tc>
        <w:tc>
          <w:tcPr>
            <w:tcW w:w="1559" w:type="dxa"/>
          </w:tcPr>
          <w:p w:rsidR="00D21000" w:rsidRPr="00C07160"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t>2</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7</w:t>
            </w:r>
          </w:p>
        </w:tc>
        <w:tc>
          <w:tcPr>
            <w:tcW w:w="2616"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Правила поведения в театре</w:t>
            </w:r>
            <w:r w:rsidR="00F05D7F">
              <w:rPr>
                <w:rFonts w:ascii="Times New Roman" w:hAnsi="Times New Roman" w:cs="Times New Roman"/>
                <w:sz w:val="28"/>
                <w:szCs w:val="28"/>
              </w:rPr>
              <w:t>.</w:t>
            </w:r>
          </w:p>
        </w:tc>
        <w:tc>
          <w:tcPr>
            <w:tcW w:w="5812" w:type="dxa"/>
          </w:tcPr>
          <w:p w:rsidR="00D21000" w:rsidRPr="00C07160" w:rsidRDefault="00D21000"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Познакомить детей с правилами поведения в театре</w:t>
            </w:r>
            <w:r w:rsidR="00EE4E7A">
              <w:rPr>
                <w:rFonts w:ascii="Times New Roman" w:eastAsia="Calibri" w:hAnsi="Times New Roman" w:cs="Times New Roman"/>
                <w:sz w:val="28"/>
                <w:szCs w:val="28"/>
              </w:rPr>
              <w:t>.</w:t>
            </w:r>
          </w:p>
          <w:p w:rsidR="00EE4E7A"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Как вести себя на сцене. Учить детей ориентироваться в пространстве, равномерно размещаться на площадке. Учимся строить диалог с партнером на заданную тему</w:t>
            </w:r>
            <w:r w:rsidR="00EE4E7A">
              <w:rPr>
                <w:rFonts w:ascii="Times New Roman" w:hAnsi="Times New Roman" w:cs="Times New Roman"/>
                <w:sz w:val="28"/>
                <w:szCs w:val="28"/>
              </w:rPr>
              <w:t>.</w:t>
            </w:r>
          </w:p>
        </w:tc>
        <w:tc>
          <w:tcPr>
            <w:tcW w:w="1559" w:type="dxa"/>
          </w:tcPr>
          <w:p w:rsidR="00D21000" w:rsidRPr="00C07160"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8</w:t>
            </w:r>
          </w:p>
        </w:tc>
        <w:tc>
          <w:tcPr>
            <w:tcW w:w="2616"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Импровизация</w:t>
            </w:r>
            <w:r w:rsidR="00F05D7F">
              <w:rPr>
                <w:rFonts w:ascii="Times New Roman" w:hAnsi="Times New Roman" w:cs="Times New Roman"/>
                <w:sz w:val="28"/>
                <w:szCs w:val="28"/>
              </w:rPr>
              <w:t>.</w:t>
            </w:r>
          </w:p>
        </w:tc>
        <w:tc>
          <w:tcPr>
            <w:tcW w:w="5812" w:type="dxa"/>
          </w:tcPr>
          <w:p w:rsidR="00EE4E7A"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Слушание музыки. Импровизация.</w:t>
            </w:r>
          </w:p>
        </w:tc>
        <w:tc>
          <w:tcPr>
            <w:tcW w:w="1559" w:type="dxa"/>
          </w:tcPr>
          <w:p w:rsidR="00D21000" w:rsidRPr="00C07160"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9</w:t>
            </w:r>
          </w:p>
        </w:tc>
        <w:tc>
          <w:tcPr>
            <w:tcW w:w="2616"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 xml:space="preserve">Кукольный театр. </w:t>
            </w:r>
          </w:p>
        </w:tc>
        <w:tc>
          <w:tcPr>
            <w:tcW w:w="5812"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Мини-спектакль с пальчиковыми куклами.</w:t>
            </w:r>
          </w:p>
        </w:tc>
        <w:tc>
          <w:tcPr>
            <w:tcW w:w="1559" w:type="dxa"/>
          </w:tcPr>
          <w:p w:rsidR="00D21000" w:rsidRPr="00C07160"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10</w:t>
            </w:r>
          </w:p>
        </w:tc>
        <w:tc>
          <w:tcPr>
            <w:tcW w:w="2616" w:type="dxa"/>
          </w:tcPr>
          <w:p w:rsidR="00D21000" w:rsidRPr="00C07160" w:rsidRDefault="00D21000" w:rsidP="00A473FC">
            <w:pPr>
              <w:jc w:val="both"/>
              <w:rPr>
                <w:rFonts w:ascii="Times New Roman" w:hAnsi="Times New Roman" w:cs="Times New Roman"/>
                <w:sz w:val="28"/>
                <w:szCs w:val="28"/>
              </w:rPr>
            </w:pPr>
            <w:r w:rsidRPr="00C07160">
              <w:rPr>
                <w:rFonts w:ascii="Times New Roman" w:hAnsi="Times New Roman" w:cs="Times New Roman"/>
                <w:sz w:val="28"/>
                <w:szCs w:val="28"/>
              </w:rPr>
              <w:t>Мы актеры. Работа над техникой речи</w:t>
            </w:r>
            <w:r w:rsidR="00F05D7F">
              <w:rPr>
                <w:rFonts w:ascii="Times New Roman" w:hAnsi="Times New Roman" w:cs="Times New Roman"/>
                <w:sz w:val="28"/>
                <w:szCs w:val="28"/>
              </w:rPr>
              <w:t>.</w:t>
            </w:r>
          </w:p>
        </w:tc>
        <w:tc>
          <w:tcPr>
            <w:tcW w:w="5812" w:type="dxa"/>
          </w:tcPr>
          <w:p w:rsidR="00EE4E7A" w:rsidRPr="00C07160" w:rsidRDefault="00D21000" w:rsidP="00A473FC">
            <w:pPr>
              <w:suppressAutoHyphens/>
              <w:jc w:val="both"/>
              <w:rPr>
                <w:rFonts w:ascii="Times New Roman" w:eastAsia="Calibri" w:hAnsi="Times New Roman" w:cs="Times New Roman"/>
                <w:sz w:val="28"/>
                <w:szCs w:val="28"/>
                <w:lang w:eastAsia="ar-SA"/>
              </w:rPr>
            </w:pPr>
            <w:r w:rsidRPr="00C07160">
              <w:rPr>
                <w:rFonts w:ascii="Times New Roman" w:eastAsia="Calibri" w:hAnsi="Times New Roman" w:cs="Times New Roman"/>
                <w:sz w:val="28"/>
                <w:szCs w:val="28"/>
                <w:lang w:eastAsia="ar-SA"/>
              </w:rPr>
              <w:t xml:space="preserve">Диалог и монолог. Участие в сценках двух учащихся, умение реагировать на игру товарища, отвечать в соответствии с содержанием сценки. </w:t>
            </w:r>
          </w:p>
        </w:tc>
        <w:tc>
          <w:tcPr>
            <w:tcW w:w="1559" w:type="dxa"/>
          </w:tcPr>
          <w:p w:rsidR="00D21000" w:rsidRPr="00C07160"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11</w:t>
            </w:r>
          </w:p>
        </w:tc>
        <w:tc>
          <w:tcPr>
            <w:tcW w:w="2616" w:type="dxa"/>
          </w:tcPr>
          <w:p w:rsidR="00F05D7F"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 xml:space="preserve">Театральная игра «Сказка, сказка, приходи».  </w:t>
            </w:r>
          </w:p>
        </w:tc>
        <w:tc>
          <w:tcPr>
            <w:tcW w:w="5812"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Викторина по сказкам. Развитие интонационной выразительности «Повторяй со мной».</w:t>
            </w:r>
          </w:p>
        </w:tc>
        <w:tc>
          <w:tcPr>
            <w:tcW w:w="1559" w:type="dxa"/>
          </w:tcPr>
          <w:p w:rsidR="00D21000" w:rsidRPr="00C07160" w:rsidRDefault="002553BF"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12</w:t>
            </w:r>
          </w:p>
        </w:tc>
        <w:tc>
          <w:tcPr>
            <w:tcW w:w="2616" w:type="dxa"/>
          </w:tcPr>
          <w:p w:rsidR="00F05D7F" w:rsidRPr="00C07160" w:rsidRDefault="00D21000" w:rsidP="00A473FC">
            <w:pPr>
              <w:jc w:val="both"/>
              <w:rPr>
                <w:rFonts w:ascii="Times New Roman" w:hAnsi="Times New Roman" w:cs="Times New Roman"/>
                <w:sz w:val="28"/>
                <w:szCs w:val="28"/>
              </w:rPr>
            </w:pPr>
            <w:r w:rsidRPr="00C07160">
              <w:rPr>
                <w:rFonts w:ascii="Times New Roman" w:hAnsi="Times New Roman" w:cs="Times New Roman"/>
                <w:sz w:val="28"/>
                <w:szCs w:val="28"/>
              </w:rPr>
              <w:t>Сценическое действие. Поочерёдное проигрывание сказки.</w:t>
            </w:r>
          </w:p>
        </w:tc>
        <w:tc>
          <w:tcPr>
            <w:tcW w:w="5812" w:type="dxa"/>
          </w:tcPr>
          <w:p w:rsidR="00D2100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 xml:space="preserve">Знакомство с текстом, выбор мультсказки, распределение ролей, диалоги героев. Игра </w:t>
            </w:r>
            <w:r w:rsidR="00EE4E7A">
              <w:rPr>
                <w:rFonts w:ascii="Times New Roman" w:hAnsi="Times New Roman" w:cs="Times New Roman"/>
                <w:sz w:val="28"/>
                <w:szCs w:val="28"/>
              </w:rPr>
              <w:t>«</w:t>
            </w:r>
            <w:r w:rsidRPr="00C07160">
              <w:rPr>
                <w:rFonts w:ascii="Times New Roman" w:hAnsi="Times New Roman" w:cs="Times New Roman"/>
                <w:sz w:val="28"/>
                <w:szCs w:val="28"/>
              </w:rPr>
              <w:t>Зеркало». Экспромт</w:t>
            </w:r>
            <w:r w:rsidR="00EE4E7A">
              <w:rPr>
                <w:rFonts w:ascii="Times New Roman" w:hAnsi="Times New Roman" w:cs="Times New Roman"/>
                <w:sz w:val="28"/>
                <w:szCs w:val="28"/>
              </w:rPr>
              <w:t>.</w:t>
            </w:r>
          </w:p>
          <w:p w:rsidR="00EE4E7A" w:rsidRDefault="00EE4E7A" w:rsidP="00A473FC">
            <w:pPr>
              <w:rPr>
                <w:rFonts w:ascii="Times New Roman" w:hAnsi="Times New Roman" w:cs="Times New Roman"/>
                <w:sz w:val="28"/>
                <w:szCs w:val="28"/>
              </w:rPr>
            </w:pPr>
          </w:p>
          <w:p w:rsidR="00EE4E7A" w:rsidRPr="00C07160" w:rsidRDefault="00EE4E7A" w:rsidP="00A473FC">
            <w:pPr>
              <w:rPr>
                <w:rFonts w:ascii="Times New Roman" w:hAnsi="Times New Roman" w:cs="Times New Roman"/>
                <w:sz w:val="28"/>
                <w:szCs w:val="28"/>
              </w:rPr>
            </w:pPr>
          </w:p>
        </w:tc>
        <w:tc>
          <w:tcPr>
            <w:tcW w:w="1559" w:type="dxa"/>
          </w:tcPr>
          <w:p w:rsidR="00D21000" w:rsidRPr="00C07160"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13</w:t>
            </w:r>
          </w:p>
        </w:tc>
        <w:tc>
          <w:tcPr>
            <w:tcW w:w="2616" w:type="dxa"/>
          </w:tcPr>
          <w:p w:rsidR="00F05D7F" w:rsidRPr="00C07160" w:rsidRDefault="00D21000" w:rsidP="00A473FC">
            <w:pPr>
              <w:jc w:val="both"/>
              <w:rPr>
                <w:rFonts w:ascii="Times New Roman" w:hAnsi="Times New Roman" w:cs="Times New Roman"/>
                <w:sz w:val="28"/>
                <w:szCs w:val="28"/>
              </w:rPr>
            </w:pPr>
            <w:r w:rsidRPr="00C07160">
              <w:rPr>
                <w:rFonts w:ascii="Times New Roman" w:hAnsi="Times New Roman" w:cs="Times New Roman"/>
                <w:sz w:val="28"/>
                <w:szCs w:val="28"/>
              </w:rPr>
              <w:t>Великая сила слова. Работа над техникой речи. Интонационная отработка.</w:t>
            </w:r>
          </w:p>
        </w:tc>
        <w:tc>
          <w:tcPr>
            <w:tcW w:w="5812"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Знакомство с текстом, выбор мультсказки, распределение ролей, диалоги героев. Игра «Превращение»</w:t>
            </w:r>
            <w:r w:rsidR="00EE4E7A">
              <w:rPr>
                <w:rFonts w:ascii="Times New Roman" w:hAnsi="Times New Roman" w:cs="Times New Roman"/>
                <w:sz w:val="28"/>
                <w:szCs w:val="28"/>
              </w:rPr>
              <w:t>.</w:t>
            </w:r>
          </w:p>
        </w:tc>
        <w:tc>
          <w:tcPr>
            <w:tcW w:w="1559" w:type="dxa"/>
          </w:tcPr>
          <w:p w:rsidR="00D21000" w:rsidRPr="00C07160"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14</w:t>
            </w:r>
          </w:p>
        </w:tc>
        <w:tc>
          <w:tcPr>
            <w:tcW w:w="2616" w:type="dxa"/>
          </w:tcPr>
          <w:p w:rsidR="00F05D7F" w:rsidRPr="00C07160" w:rsidRDefault="00D21000" w:rsidP="00A473FC">
            <w:pPr>
              <w:jc w:val="both"/>
              <w:rPr>
                <w:rFonts w:ascii="Times New Roman" w:hAnsi="Times New Roman" w:cs="Times New Roman"/>
                <w:sz w:val="28"/>
                <w:szCs w:val="28"/>
              </w:rPr>
            </w:pPr>
            <w:r w:rsidRPr="00C07160">
              <w:rPr>
                <w:rFonts w:ascii="Times New Roman" w:hAnsi="Times New Roman" w:cs="Times New Roman"/>
                <w:sz w:val="28"/>
                <w:szCs w:val="28"/>
              </w:rPr>
              <w:t>Великая сила слова. Слушание и чтение сказки «Колобок». Первичная инсценировка сказки</w:t>
            </w:r>
            <w:r w:rsidR="00EE4E7A">
              <w:rPr>
                <w:rFonts w:ascii="Times New Roman" w:hAnsi="Times New Roman" w:cs="Times New Roman"/>
                <w:sz w:val="28"/>
                <w:szCs w:val="28"/>
              </w:rPr>
              <w:t>.</w:t>
            </w:r>
          </w:p>
        </w:tc>
        <w:tc>
          <w:tcPr>
            <w:tcW w:w="5812"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Игра на выразительность мимики и жестов Развитие интонационной выразительности «Повторяй со мной».</w:t>
            </w:r>
          </w:p>
        </w:tc>
        <w:tc>
          <w:tcPr>
            <w:tcW w:w="1559" w:type="dxa"/>
          </w:tcPr>
          <w:p w:rsidR="00D21000" w:rsidRPr="00C07160"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15</w:t>
            </w:r>
          </w:p>
        </w:tc>
        <w:tc>
          <w:tcPr>
            <w:tcW w:w="2616"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Театральная игра</w:t>
            </w:r>
            <w:r w:rsidR="00EE4E7A">
              <w:rPr>
                <w:rFonts w:ascii="Times New Roman" w:hAnsi="Times New Roman" w:cs="Times New Roman"/>
                <w:sz w:val="28"/>
                <w:szCs w:val="28"/>
              </w:rPr>
              <w:t>.</w:t>
            </w:r>
            <w:r w:rsidRPr="00C07160">
              <w:rPr>
                <w:rFonts w:ascii="Times New Roman" w:hAnsi="Times New Roman" w:cs="Times New Roman"/>
                <w:sz w:val="28"/>
                <w:szCs w:val="28"/>
              </w:rPr>
              <w:t xml:space="preserve"> </w:t>
            </w:r>
          </w:p>
          <w:p w:rsidR="00D21000" w:rsidRPr="00C07160" w:rsidRDefault="00D21000" w:rsidP="00A473FC">
            <w:pPr>
              <w:widowControl w:val="0"/>
              <w:suppressLineNumbers/>
              <w:suppressAutoHyphens/>
              <w:ind w:hanging="55"/>
              <w:rPr>
                <w:rFonts w:ascii="Times New Roman" w:eastAsia="Calibri" w:hAnsi="Times New Roman" w:cs="Times New Roman"/>
                <w:sz w:val="28"/>
                <w:szCs w:val="28"/>
              </w:rPr>
            </w:pPr>
          </w:p>
        </w:tc>
        <w:tc>
          <w:tcPr>
            <w:tcW w:w="5812"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 xml:space="preserve">Учимся развивать зрительное, слуховое внимание, наблюдательность. </w:t>
            </w:r>
          </w:p>
          <w:p w:rsidR="00EE4E7A"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 xml:space="preserve">Учимся  находить </w:t>
            </w:r>
            <w:r w:rsidR="00EE4E7A">
              <w:rPr>
                <w:rFonts w:ascii="Times New Roman" w:hAnsi="Times New Roman" w:cs="Times New Roman"/>
                <w:sz w:val="28"/>
                <w:szCs w:val="28"/>
              </w:rPr>
              <w:t xml:space="preserve"> </w:t>
            </w:r>
            <w:r w:rsidRPr="00C07160">
              <w:rPr>
                <w:rFonts w:ascii="Times New Roman" w:hAnsi="Times New Roman" w:cs="Times New Roman"/>
                <w:sz w:val="28"/>
                <w:szCs w:val="28"/>
              </w:rPr>
              <w:t>ключевые слова в предложении и выделять их голосом.</w:t>
            </w:r>
          </w:p>
        </w:tc>
        <w:tc>
          <w:tcPr>
            <w:tcW w:w="1559" w:type="dxa"/>
          </w:tcPr>
          <w:p w:rsidR="00D21000" w:rsidRPr="00C07160"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lastRenderedPageBreak/>
              <w:t>16</w:t>
            </w:r>
          </w:p>
        </w:tc>
        <w:tc>
          <w:tcPr>
            <w:tcW w:w="2616"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Основы театральной культуры</w:t>
            </w:r>
            <w:r w:rsidR="00EE4E7A">
              <w:rPr>
                <w:rFonts w:ascii="Times New Roman" w:hAnsi="Times New Roman" w:cs="Times New Roman"/>
                <w:sz w:val="28"/>
                <w:szCs w:val="28"/>
              </w:rPr>
              <w:t>.</w:t>
            </w:r>
          </w:p>
        </w:tc>
        <w:tc>
          <w:tcPr>
            <w:tcW w:w="5812" w:type="dxa"/>
          </w:tcPr>
          <w:p w:rsidR="00D21000" w:rsidRPr="00C07160" w:rsidRDefault="00D21000"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Театр - искусство коллективное, спектакль - результат творческого труда многих людей различных профессий</w:t>
            </w:r>
            <w:r w:rsidR="00F05D7F">
              <w:rPr>
                <w:rFonts w:ascii="Times New Roman" w:eastAsia="Calibri" w:hAnsi="Times New Roman" w:cs="Times New Roman"/>
                <w:sz w:val="28"/>
                <w:szCs w:val="28"/>
              </w:rPr>
              <w:t>.</w:t>
            </w:r>
          </w:p>
          <w:p w:rsidR="00EE4E7A"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Музыкальные пластические игры и упражнения</w:t>
            </w:r>
            <w:r w:rsidR="00EE4E7A">
              <w:rPr>
                <w:rFonts w:ascii="Times New Roman" w:hAnsi="Times New Roman" w:cs="Times New Roman"/>
                <w:sz w:val="28"/>
                <w:szCs w:val="28"/>
              </w:rPr>
              <w:t>.</w:t>
            </w:r>
          </w:p>
        </w:tc>
        <w:tc>
          <w:tcPr>
            <w:tcW w:w="1559" w:type="dxa"/>
          </w:tcPr>
          <w:p w:rsidR="00D21000" w:rsidRPr="00C07160"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17</w:t>
            </w:r>
          </w:p>
        </w:tc>
        <w:tc>
          <w:tcPr>
            <w:tcW w:w="2616"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Попробуем измениться</w:t>
            </w:r>
            <w:r w:rsidR="00EE4E7A">
              <w:rPr>
                <w:rFonts w:ascii="Times New Roman" w:hAnsi="Times New Roman" w:cs="Times New Roman"/>
                <w:sz w:val="28"/>
                <w:szCs w:val="28"/>
              </w:rPr>
              <w:t>.</w:t>
            </w:r>
          </w:p>
        </w:tc>
        <w:tc>
          <w:tcPr>
            <w:tcW w:w="5812" w:type="dxa"/>
          </w:tcPr>
          <w:p w:rsidR="00D21000" w:rsidRPr="00C07160" w:rsidRDefault="00D21000" w:rsidP="00A473FC">
            <w:pPr>
              <w:jc w:val="both"/>
              <w:rPr>
                <w:rFonts w:ascii="Times New Roman" w:hAnsi="Times New Roman" w:cs="Times New Roman"/>
                <w:sz w:val="28"/>
                <w:szCs w:val="28"/>
              </w:rPr>
            </w:pPr>
            <w:r w:rsidRPr="00C07160">
              <w:rPr>
                <w:rFonts w:ascii="Times New Roman" w:hAnsi="Times New Roman" w:cs="Times New Roman"/>
                <w:sz w:val="28"/>
                <w:szCs w:val="28"/>
              </w:rPr>
              <w:t>Игра «Назови ласково соседа»</w:t>
            </w:r>
            <w:r w:rsidR="00EE4E7A">
              <w:rPr>
                <w:rFonts w:ascii="Times New Roman" w:hAnsi="Times New Roman" w:cs="Times New Roman"/>
                <w:sz w:val="28"/>
                <w:szCs w:val="28"/>
              </w:rPr>
              <w:t>.</w:t>
            </w:r>
          </w:p>
          <w:p w:rsidR="00EE4E7A" w:rsidRPr="00BD0E73" w:rsidRDefault="00D21000" w:rsidP="00BD0E73">
            <w:pPr>
              <w:widowControl w:val="0"/>
              <w:suppressLineNumbers/>
              <w:suppressAutoHyphens/>
              <w:ind w:hanging="55"/>
              <w:rPr>
                <w:rFonts w:ascii="Times New Roman" w:eastAsia="Calibri" w:hAnsi="Times New Roman" w:cs="Times New Roman"/>
                <w:color w:val="000000"/>
                <w:sz w:val="28"/>
                <w:szCs w:val="28"/>
              </w:rPr>
            </w:pPr>
            <w:r w:rsidRPr="00C07160">
              <w:rPr>
                <w:rFonts w:ascii="Times New Roman" w:eastAsia="Calibri" w:hAnsi="Times New Roman" w:cs="Times New Roman"/>
                <w:color w:val="000000"/>
                <w:sz w:val="28"/>
                <w:szCs w:val="28"/>
              </w:rPr>
              <w:t>Пантомимические загадки и упражнения</w:t>
            </w:r>
            <w:r w:rsidR="00EE4E7A">
              <w:rPr>
                <w:rFonts w:ascii="Times New Roman" w:eastAsia="Calibri" w:hAnsi="Times New Roman" w:cs="Times New Roman"/>
                <w:color w:val="000000"/>
                <w:sz w:val="28"/>
                <w:szCs w:val="28"/>
              </w:rPr>
              <w:t>.</w:t>
            </w:r>
          </w:p>
        </w:tc>
        <w:tc>
          <w:tcPr>
            <w:tcW w:w="1559" w:type="dxa"/>
          </w:tcPr>
          <w:p w:rsidR="00D21000" w:rsidRPr="00C07160" w:rsidRDefault="002553BF"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19</w:t>
            </w:r>
          </w:p>
        </w:tc>
        <w:tc>
          <w:tcPr>
            <w:tcW w:w="2616" w:type="dxa"/>
          </w:tcPr>
          <w:p w:rsidR="00D21000" w:rsidRPr="00C07160" w:rsidRDefault="00D21000"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Чтение в лицах стихов А. Барто, И.Токмаковой</w:t>
            </w:r>
          </w:p>
          <w:p w:rsidR="00F05D7F" w:rsidRPr="00C07160" w:rsidRDefault="00D21000" w:rsidP="00BD0E73">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Э.Успенского</w:t>
            </w:r>
            <w:r w:rsidR="00F05D7F">
              <w:rPr>
                <w:rFonts w:ascii="Times New Roman" w:eastAsia="Calibri" w:hAnsi="Times New Roman" w:cs="Times New Roman"/>
                <w:sz w:val="28"/>
                <w:szCs w:val="28"/>
              </w:rPr>
              <w:t>.</w:t>
            </w:r>
          </w:p>
        </w:tc>
        <w:tc>
          <w:tcPr>
            <w:tcW w:w="5812"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Знакомство с  содержанием, выбор литературного материала, распределение ролей, диалоги героев, репетиции, показ</w:t>
            </w:r>
            <w:r w:rsidR="00EE4E7A">
              <w:rPr>
                <w:rFonts w:ascii="Times New Roman" w:hAnsi="Times New Roman" w:cs="Times New Roman"/>
                <w:sz w:val="28"/>
                <w:szCs w:val="28"/>
              </w:rPr>
              <w:t>.</w:t>
            </w:r>
          </w:p>
        </w:tc>
        <w:tc>
          <w:tcPr>
            <w:tcW w:w="1559" w:type="dxa"/>
          </w:tcPr>
          <w:p w:rsidR="00D21000" w:rsidRPr="00C07160"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19</w:t>
            </w:r>
          </w:p>
        </w:tc>
        <w:tc>
          <w:tcPr>
            <w:tcW w:w="2616"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Инсценирование  народных  сказок о животных.</w:t>
            </w:r>
          </w:p>
          <w:p w:rsidR="00D2100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 xml:space="preserve">Кукольный театр. Постановка с использованием кукол.  </w:t>
            </w:r>
          </w:p>
          <w:p w:rsidR="00EE4E7A" w:rsidRPr="00C07160" w:rsidRDefault="00EE4E7A" w:rsidP="00A473FC">
            <w:pPr>
              <w:rPr>
                <w:rFonts w:ascii="Times New Roman" w:hAnsi="Times New Roman" w:cs="Times New Roman"/>
                <w:sz w:val="28"/>
                <w:szCs w:val="28"/>
              </w:rPr>
            </w:pPr>
          </w:p>
        </w:tc>
        <w:tc>
          <w:tcPr>
            <w:tcW w:w="5812"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Знакомство с  содержанием, выбор сказки, распределение ролей, диалоги героев, репетиции, показ</w:t>
            </w:r>
            <w:r w:rsidR="00EE4E7A">
              <w:rPr>
                <w:rFonts w:ascii="Times New Roman" w:hAnsi="Times New Roman" w:cs="Times New Roman"/>
                <w:sz w:val="28"/>
                <w:szCs w:val="28"/>
              </w:rPr>
              <w:t>.</w:t>
            </w:r>
          </w:p>
        </w:tc>
        <w:tc>
          <w:tcPr>
            <w:tcW w:w="1559" w:type="dxa"/>
          </w:tcPr>
          <w:p w:rsidR="00D21000" w:rsidRPr="00C07160"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20</w:t>
            </w:r>
          </w:p>
        </w:tc>
        <w:tc>
          <w:tcPr>
            <w:tcW w:w="2616" w:type="dxa"/>
          </w:tcPr>
          <w:p w:rsidR="00D21000" w:rsidRPr="00C07160" w:rsidRDefault="00D21000" w:rsidP="00A473FC">
            <w:pPr>
              <w:jc w:val="both"/>
              <w:rPr>
                <w:rFonts w:ascii="Times New Roman" w:hAnsi="Times New Roman" w:cs="Times New Roman"/>
                <w:sz w:val="28"/>
                <w:szCs w:val="28"/>
              </w:rPr>
            </w:pPr>
            <w:r w:rsidRPr="00C07160">
              <w:rPr>
                <w:rFonts w:ascii="Times New Roman" w:hAnsi="Times New Roman" w:cs="Times New Roman"/>
                <w:sz w:val="28"/>
                <w:szCs w:val="28"/>
              </w:rPr>
              <w:t>Одну простую сказку хотим мы показать</w:t>
            </w:r>
            <w:r w:rsidR="00EE4E7A">
              <w:rPr>
                <w:rFonts w:ascii="Times New Roman" w:hAnsi="Times New Roman" w:cs="Times New Roman"/>
                <w:sz w:val="28"/>
                <w:szCs w:val="28"/>
              </w:rPr>
              <w:t>.</w:t>
            </w:r>
          </w:p>
        </w:tc>
        <w:tc>
          <w:tcPr>
            <w:tcW w:w="5812" w:type="dxa"/>
          </w:tcPr>
          <w:p w:rsidR="00D21000" w:rsidRPr="00C07160" w:rsidRDefault="00D21000" w:rsidP="00A473FC">
            <w:pPr>
              <w:jc w:val="both"/>
              <w:rPr>
                <w:rFonts w:ascii="Times New Roman" w:hAnsi="Times New Roman" w:cs="Times New Roman"/>
                <w:sz w:val="28"/>
                <w:szCs w:val="28"/>
              </w:rPr>
            </w:pPr>
            <w:r w:rsidRPr="00C07160">
              <w:rPr>
                <w:rFonts w:ascii="Times New Roman" w:hAnsi="Times New Roman" w:cs="Times New Roman"/>
                <w:sz w:val="28"/>
                <w:szCs w:val="28"/>
              </w:rPr>
              <w:t>Пантомимическая игра</w:t>
            </w:r>
          </w:p>
          <w:p w:rsidR="00D21000" w:rsidRPr="00C07160" w:rsidRDefault="00D21000" w:rsidP="00A473FC">
            <w:pPr>
              <w:jc w:val="both"/>
              <w:rPr>
                <w:rFonts w:ascii="Times New Roman" w:hAnsi="Times New Roman" w:cs="Times New Roman"/>
                <w:sz w:val="28"/>
                <w:szCs w:val="28"/>
              </w:rPr>
            </w:pPr>
            <w:r w:rsidRPr="00C07160">
              <w:rPr>
                <w:rFonts w:ascii="Times New Roman" w:hAnsi="Times New Roman" w:cs="Times New Roman"/>
                <w:sz w:val="28"/>
                <w:szCs w:val="28"/>
              </w:rPr>
              <w:t>Творческая игра</w:t>
            </w:r>
          </w:p>
          <w:p w:rsidR="00D2100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«Что это за сказка?» Знакомство с  содержанием, выбор литературного материала, распределение ролей, диалоги героев, репетиции, показ</w:t>
            </w:r>
            <w:r w:rsidR="00EE4E7A">
              <w:rPr>
                <w:rFonts w:ascii="Times New Roman" w:hAnsi="Times New Roman" w:cs="Times New Roman"/>
                <w:sz w:val="28"/>
                <w:szCs w:val="28"/>
              </w:rPr>
              <w:t>.</w:t>
            </w:r>
          </w:p>
          <w:p w:rsidR="00F05D7F" w:rsidRPr="00C07160" w:rsidRDefault="00F05D7F" w:rsidP="00A473FC">
            <w:pPr>
              <w:rPr>
                <w:rFonts w:ascii="Times New Roman" w:hAnsi="Times New Roman" w:cs="Times New Roman"/>
                <w:sz w:val="28"/>
                <w:szCs w:val="28"/>
              </w:rPr>
            </w:pPr>
          </w:p>
        </w:tc>
        <w:tc>
          <w:tcPr>
            <w:tcW w:w="1559" w:type="dxa"/>
          </w:tcPr>
          <w:p w:rsidR="00D21000" w:rsidRPr="00C07160"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21</w:t>
            </w:r>
          </w:p>
        </w:tc>
        <w:tc>
          <w:tcPr>
            <w:tcW w:w="2616"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Постановка сказки «Пять забавных медвежат» В. Бондаренко</w:t>
            </w:r>
            <w:r w:rsidR="00EE4E7A">
              <w:rPr>
                <w:rFonts w:ascii="Times New Roman" w:hAnsi="Times New Roman" w:cs="Times New Roman"/>
                <w:sz w:val="28"/>
                <w:szCs w:val="28"/>
              </w:rPr>
              <w:t>.</w:t>
            </w:r>
          </w:p>
        </w:tc>
        <w:tc>
          <w:tcPr>
            <w:tcW w:w="5812"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Знакомство с  содержанием,  распределение ролей, диалоги героев, репетиции, показ</w:t>
            </w:r>
            <w:r w:rsidR="00EE4E7A">
              <w:rPr>
                <w:rFonts w:ascii="Times New Roman" w:hAnsi="Times New Roman" w:cs="Times New Roman"/>
                <w:sz w:val="28"/>
                <w:szCs w:val="28"/>
              </w:rPr>
              <w:t>.</w:t>
            </w:r>
          </w:p>
        </w:tc>
        <w:tc>
          <w:tcPr>
            <w:tcW w:w="1559" w:type="dxa"/>
          </w:tcPr>
          <w:p w:rsidR="00D21000" w:rsidRPr="00C07160"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22</w:t>
            </w:r>
          </w:p>
        </w:tc>
        <w:tc>
          <w:tcPr>
            <w:tcW w:w="2616" w:type="dxa"/>
          </w:tcPr>
          <w:p w:rsidR="00D2100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Постановка сказки «Пять забавных медвежат» В. Бондаренко</w:t>
            </w:r>
            <w:r w:rsidR="00EE4E7A">
              <w:rPr>
                <w:rFonts w:ascii="Times New Roman" w:hAnsi="Times New Roman" w:cs="Times New Roman"/>
                <w:sz w:val="28"/>
                <w:szCs w:val="28"/>
              </w:rPr>
              <w:t>.</w:t>
            </w:r>
          </w:p>
          <w:p w:rsidR="00EE4E7A" w:rsidRPr="00C07160" w:rsidRDefault="00EE4E7A" w:rsidP="00A473FC">
            <w:pPr>
              <w:rPr>
                <w:rFonts w:ascii="Times New Roman" w:hAnsi="Times New Roman" w:cs="Times New Roman"/>
                <w:sz w:val="28"/>
                <w:szCs w:val="28"/>
              </w:rPr>
            </w:pPr>
          </w:p>
        </w:tc>
        <w:tc>
          <w:tcPr>
            <w:tcW w:w="5812"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Игры на развитие образного  мышления, фантазии, воображения, интереса  к сценическому искусству. Игры-пантомимы.</w:t>
            </w:r>
          </w:p>
        </w:tc>
        <w:tc>
          <w:tcPr>
            <w:tcW w:w="1559" w:type="dxa"/>
          </w:tcPr>
          <w:p w:rsidR="00D21000" w:rsidRPr="00C07160"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23</w:t>
            </w:r>
          </w:p>
        </w:tc>
        <w:tc>
          <w:tcPr>
            <w:tcW w:w="2616" w:type="dxa"/>
          </w:tcPr>
          <w:p w:rsidR="00D2100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Постановка сказки «Пять забавных медвежат» В. Бондаренко</w:t>
            </w:r>
            <w:r w:rsidR="00EE4E7A">
              <w:rPr>
                <w:rFonts w:ascii="Times New Roman" w:hAnsi="Times New Roman" w:cs="Times New Roman"/>
                <w:sz w:val="28"/>
                <w:szCs w:val="28"/>
              </w:rPr>
              <w:t>.</w:t>
            </w:r>
          </w:p>
          <w:p w:rsidR="00EE4E7A" w:rsidRPr="00C07160" w:rsidRDefault="00EE4E7A" w:rsidP="00A473FC">
            <w:pPr>
              <w:rPr>
                <w:rFonts w:ascii="Times New Roman" w:hAnsi="Times New Roman" w:cs="Times New Roman"/>
                <w:sz w:val="28"/>
                <w:szCs w:val="28"/>
              </w:rPr>
            </w:pPr>
          </w:p>
        </w:tc>
        <w:tc>
          <w:tcPr>
            <w:tcW w:w="5812"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Диалоги героев, репетиции, показ</w:t>
            </w:r>
            <w:r w:rsidR="00EE4E7A">
              <w:rPr>
                <w:rFonts w:ascii="Times New Roman" w:hAnsi="Times New Roman" w:cs="Times New Roman"/>
                <w:sz w:val="28"/>
                <w:szCs w:val="28"/>
              </w:rPr>
              <w:t>.</w:t>
            </w:r>
          </w:p>
        </w:tc>
        <w:tc>
          <w:tcPr>
            <w:tcW w:w="1559" w:type="dxa"/>
          </w:tcPr>
          <w:p w:rsidR="00D21000" w:rsidRPr="00C07160"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24</w:t>
            </w:r>
          </w:p>
        </w:tc>
        <w:tc>
          <w:tcPr>
            <w:tcW w:w="2616" w:type="dxa"/>
          </w:tcPr>
          <w:p w:rsidR="00D21000" w:rsidRPr="00C07160" w:rsidRDefault="00D21000"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Культура и техника речи</w:t>
            </w:r>
          </w:p>
          <w:p w:rsidR="00D21000" w:rsidRPr="00C07160" w:rsidRDefault="00D21000"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Инсценирование сказки «Пых»</w:t>
            </w:r>
            <w:r w:rsidR="00EE4E7A">
              <w:rPr>
                <w:rFonts w:ascii="Times New Roman" w:eastAsia="Calibri" w:hAnsi="Times New Roman" w:cs="Times New Roman"/>
                <w:sz w:val="28"/>
                <w:szCs w:val="28"/>
              </w:rPr>
              <w:t>.</w:t>
            </w:r>
          </w:p>
        </w:tc>
        <w:tc>
          <w:tcPr>
            <w:tcW w:w="5812"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 xml:space="preserve">Упражнения на постановку дыхания (выполняется стоя).   Упражнения на развитие артикуляционного аппарата. 1.Упражнения  «Дуем на свечку (одуванчик, горячее молоко, </w:t>
            </w:r>
            <w:r w:rsidRPr="00C07160">
              <w:rPr>
                <w:rFonts w:ascii="Times New Roman" w:hAnsi="Times New Roman" w:cs="Times New Roman"/>
                <w:sz w:val="28"/>
                <w:szCs w:val="28"/>
              </w:rPr>
              <w:lastRenderedPageBreak/>
              <w:t xml:space="preserve">пушинку)»,  «Надуваем щёки». </w:t>
            </w:r>
          </w:p>
          <w:p w:rsidR="00D21000" w:rsidRPr="00C07160" w:rsidRDefault="00D21000"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2.Упражнения для языка.  Упражнения для губ.</w:t>
            </w:r>
            <w:r>
              <w:rPr>
                <w:rFonts w:ascii="Times New Roman" w:eastAsia="Calibri" w:hAnsi="Times New Roman" w:cs="Times New Roman"/>
                <w:sz w:val="28"/>
                <w:szCs w:val="28"/>
              </w:rPr>
              <w:t xml:space="preserve"> </w:t>
            </w:r>
            <w:r w:rsidRPr="00C07160">
              <w:rPr>
                <w:rFonts w:ascii="Times New Roman" w:eastAsia="Calibri" w:hAnsi="Times New Roman" w:cs="Times New Roman"/>
                <w:sz w:val="28"/>
                <w:szCs w:val="28"/>
              </w:rPr>
              <w:t>Радиотеатр</w:t>
            </w:r>
            <w:r w:rsidR="00EE4E7A">
              <w:rPr>
                <w:rFonts w:ascii="Times New Roman" w:eastAsia="Calibri" w:hAnsi="Times New Roman" w:cs="Times New Roman"/>
                <w:sz w:val="28"/>
                <w:szCs w:val="28"/>
              </w:rPr>
              <w:t>:</w:t>
            </w:r>
            <w:r w:rsidRPr="00C07160">
              <w:rPr>
                <w:rFonts w:ascii="Times New Roman" w:eastAsia="Calibri" w:hAnsi="Times New Roman" w:cs="Times New Roman"/>
                <w:sz w:val="28"/>
                <w:szCs w:val="28"/>
              </w:rPr>
              <w:t xml:space="preserve"> озвучиваем сказку (дует ветер, жужжат насекомые, скачет лошадка и т. п.).</w:t>
            </w:r>
          </w:p>
          <w:p w:rsidR="00D2100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Знакомство с  содержанием сказки,  распределение ролей, диалоги героев, репетиции, показ</w:t>
            </w:r>
            <w:r w:rsidR="00EE4E7A">
              <w:rPr>
                <w:rFonts w:ascii="Times New Roman" w:hAnsi="Times New Roman" w:cs="Times New Roman"/>
                <w:sz w:val="28"/>
                <w:szCs w:val="28"/>
              </w:rPr>
              <w:t>.</w:t>
            </w:r>
          </w:p>
          <w:p w:rsidR="00F05D7F" w:rsidRPr="00C07160" w:rsidRDefault="00F05D7F" w:rsidP="00A473FC">
            <w:pPr>
              <w:rPr>
                <w:rFonts w:ascii="Times New Roman" w:hAnsi="Times New Roman" w:cs="Times New Roman"/>
                <w:sz w:val="28"/>
                <w:szCs w:val="28"/>
              </w:rPr>
            </w:pPr>
          </w:p>
        </w:tc>
        <w:tc>
          <w:tcPr>
            <w:tcW w:w="1559" w:type="dxa"/>
          </w:tcPr>
          <w:p w:rsidR="00D21000" w:rsidRPr="00C07160"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lastRenderedPageBreak/>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lastRenderedPageBreak/>
              <w:t>25</w:t>
            </w:r>
          </w:p>
        </w:tc>
        <w:tc>
          <w:tcPr>
            <w:tcW w:w="2616" w:type="dxa"/>
          </w:tcPr>
          <w:p w:rsidR="00D21000" w:rsidRPr="00C07160" w:rsidRDefault="00D21000"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Культура и техника речи</w:t>
            </w:r>
          </w:p>
          <w:p w:rsidR="00D21000" w:rsidRDefault="00D21000"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Инсценирование сказки «Пых»</w:t>
            </w:r>
            <w:r w:rsidR="00EE4E7A">
              <w:rPr>
                <w:rFonts w:ascii="Times New Roman" w:eastAsia="Calibri" w:hAnsi="Times New Roman" w:cs="Times New Roman"/>
                <w:sz w:val="28"/>
                <w:szCs w:val="28"/>
              </w:rPr>
              <w:t>.</w:t>
            </w:r>
          </w:p>
          <w:p w:rsidR="00EE4E7A" w:rsidRPr="00C07160" w:rsidRDefault="00EE4E7A" w:rsidP="00A473FC">
            <w:pPr>
              <w:widowControl w:val="0"/>
              <w:suppressLineNumbers/>
              <w:suppressAutoHyphens/>
              <w:ind w:hanging="55"/>
              <w:rPr>
                <w:rFonts w:ascii="Times New Roman" w:eastAsia="Calibri" w:hAnsi="Times New Roman" w:cs="Times New Roman"/>
                <w:sz w:val="28"/>
                <w:szCs w:val="28"/>
              </w:rPr>
            </w:pPr>
          </w:p>
        </w:tc>
        <w:tc>
          <w:tcPr>
            <w:tcW w:w="5812"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Знакомство с  содержанием, выбор литературного материала, распределение ролей, диалоги героев, репетиции, показ</w:t>
            </w:r>
            <w:r w:rsidR="00EE4E7A">
              <w:rPr>
                <w:rFonts w:ascii="Times New Roman" w:hAnsi="Times New Roman" w:cs="Times New Roman"/>
                <w:sz w:val="28"/>
                <w:szCs w:val="28"/>
              </w:rPr>
              <w:t>.</w:t>
            </w:r>
          </w:p>
        </w:tc>
        <w:tc>
          <w:tcPr>
            <w:tcW w:w="1559" w:type="dxa"/>
          </w:tcPr>
          <w:p w:rsidR="00D21000" w:rsidRPr="00C07160"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26</w:t>
            </w:r>
          </w:p>
        </w:tc>
        <w:tc>
          <w:tcPr>
            <w:tcW w:w="2616" w:type="dxa"/>
          </w:tcPr>
          <w:p w:rsidR="00D21000" w:rsidRPr="00C07160" w:rsidRDefault="00D21000"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Культура и техника речи</w:t>
            </w:r>
          </w:p>
          <w:p w:rsidR="00D21000" w:rsidRPr="00C07160" w:rsidRDefault="00D21000"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Инсценирование сказки «Пых»</w:t>
            </w:r>
            <w:r w:rsidR="00EE4E7A">
              <w:rPr>
                <w:rFonts w:ascii="Times New Roman" w:eastAsia="Calibri" w:hAnsi="Times New Roman" w:cs="Times New Roman"/>
                <w:sz w:val="28"/>
                <w:szCs w:val="28"/>
              </w:rPr>
              <w:t>.</w:t>
            </w:r>
          </w:p>
        </w:tc>
        <w:tc>
          <w:tcPr>
            <w:tcW w:w="5812"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Создание  образов  с помощью жестов, мимики. Учимся создавать образы животных с помощью выразительных пластических движений</w:t>
            </w:r>
            <w:r w:rsidR="00EE4E7A">
              <w:rPr>
                <w:rFonts w:ascii="Times New Roman" w:hAnsi="Times New Roman" w:cs="Times New Roman"/>
                <w:sz w:val="28"/>
                <w:szCs w:val="28"/>
              </w:rPr>
              <w:t>.</w:t>
            </w:r>
          </w:p>
        </w:tc>
        <w:tc>
          <w:tcPr>
            <w:tcW w:w="1559" w:type="dxa"/>
          </w:tcPr>
          <w:p w:rsidR="00D21000" w:rsidRPr="00C07160"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27</w:t>
            </w:r>
          </w:p>
        </w:tc>
        <w:tc>
          <w:tcPr>
            <w:tcW w:w="2616" w:type="dxa"/>
          </w:tcPr>
          <w:p w:rsidR="00D21000" w:rsidRPr="00C07160" w:rsidRDefault="00D21000" w:rsidP="00A473FC">
            <w:pPr>
              <w:jc w:val="both"/>
              <w:rPr>
                <w:rFonts w:ascii="Times New Roman" w:hAnsi="Times New Roman" w:cs="Times New Roman"/>
                <w:sz w:val="28"/>
                <w:szCs w:val="28"/>
              </w:rPr>
            </w:pPr>
            <w:r w:rsidRPr="00C07160">
              <w:rPr>
                <w:rFonts w:ascii="Times New Roman" w:hAnsi="Times New Roman" w:cs="Times New Roman"/>
                <w:sz w:val="28"/>
                <w:szCs w:val="28"/>
              </w:rPr>
              <w:t xml:space="preserve">Постучимся в </w:t>
            </w:r>
            <w:r w:rsidR="00EE4E7A">
              <w:rPr>
                <w:rFonts w:ascii="Times New Roman" w:hAnsi="Times New Roman" w:cs="Times New Roman"/>
                <w:sz w:val="28"/>
                <w:szCs w:val="28"/>
              </w:rPr>
              <w:t>«Т</w:t>
            </w:r>
            <w:r w:rsidRPr="00C07160">
              <w:rPr>
                <w:rFonts w:ascii="Times New Roman" w:hAnsi="Times New Roman" w:cs="Times New Roman"/>
                <w:sz w:val="28"/>
                <w:szCs w:val="28"/>
              </w:rPr>
              <w:t>еремок</w:t>
            </w:r>
            <w:r w:rsidR="00EE4E7A">
              <w:rPr>
                <w:rFonts w:ascii="Times New Roman" w:hAnsi="Times New Roman" w:cs="Times New Roman"/>
                <w:sz w:val="28"/>
                <w:szCs w:val="28"/>
              </w:rPr>
              <w:t>».</w:t>
            </w:r>
          </w:p>
        </w:tc>
        <w:tc>
          <w:tcPr>
            <w:tcW w:w="5812" w:type="dxa"/>
          </w:tcPr>
          <w:p w:rsidR="00D21000" w:rsidRPr="00C07160" w:rsidRDefault="00D21000" w:rsidP="00A473FC">
            <w:pPr>
              <w:jc w:val="both"/>
              <w:rPr>
                <w:rFonts w:ascii="Times New Roman" w:hAnsi="Times New Roman" w:cs="Times New Roman"/>
                <w:sz w:val="28"/>
                <w:szCs w:val="28"/>
              </w:rPr>
            </w:pPr>
            <w:r w:rsidRPr="00C07160">
              <w:rPr>
                <w:rFonts w:ascii="Times New Roman" w:hAnsi="Times New Roman" w:cs="Times New Roman"/>
                <w:sz w:val="28"/>
                <w:szCs w:val="28"/>
              </w:rPr>
              <w:t>Игра-загадка «Узнай, кто это?»</w:t>
            </w:r>
          </w:p>
          <w:p w:rsidR="00D2100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Знакомство со сказкой «Теремок». Этюд на расслабление «Разговор с лесом»</w:t>
            </w:r>
            <w:r w:rsidR="00EE4E7A">
              <w:rPr>
                <w:rFonts w:ascii="Times New Roman" w:hAnsi="Times New Roman" w:cs="Times New Roman"/>
                <w:sz w:val="28"/>
                <w:szCs w:val="28"/>
              </w:rPr>
              <w:t>.</w:t>
            </w:r>
          </w:p>
          <w:p w:rsidR="00EE4E7A" w:rsidRPr="00C07160" w:rsidRDefault="00EE4E7A" w:rsidP="00A473FC">
            <w:pPr>
              <w:rPr>
                <w:rFonts w:ascii="Times New Roman" w:hAnsi="Times New Roman" w:cs="Times New Roman"/>
                <w:sz w:val="28"/>
                <w:szCs w:val="28"/>
              </w:rPr>
            </w:pPr>
          </w:p>
        </w:tc>
        <w:tc>
          <w:tcPr>
            <w:tcW w:w="1559" w:type="dxa"/>
          </w:tcPr>
          <w:p w:rsidR="00D21000" w:rsidRPr="00C07160" w:rsidRDefault="00E15418"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28</w:t>
            </w:r>
          </w:p>
        </w:tc>
        <w:tc>
          <w:tcPr>
            <w:tcW w:w="2616"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Характеризуем героев сказки</w:t>
            </w:r>
            <w:r w:rsidR="00F05D7F">
              <w:rPr>
                <w:rFonts w:ascii="Times New Roman" w:hAnsi="Times New Roman" w:cs="Times New Roman"/>
                <w:sz w:val="28"/>
                <w:szCs w:val="28"/>
              </w:rPr>
              <w:t>.</w:t>
            </w:r>
          </w:p>
        </w:tc>
        <w:tc>
          <w:tcPr>
            <w:tcW w:w="5812" w:type="dxa"/>
          </w:tcPr>
          <w:p w:rsidR="00D2100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Характеристика персонажей сказки. Интонационные упражнения</w:t>
            </w:r>
            <w:r w:rsidR="00EE4E7A">
              <w:rPr>
                <w:rFonts w:ascii="Times New Roman" w:hAnsi="Times New Roman" w:cs="Times New Roman"/>
                <w:sz w:val="28"/>
                <w:szCs w:val="28"/>
              </w:rPr>
              <w:t>.</w:t>
            </w:r>
          </w:p>
          <w:p w:rsidR="00F05D7F" w:rsidRPr="00C07160" w:rsidRDefault="00F05D7F" w:rsidP="00A473FC">
            <w:pPr>
              <w:rPr>
                <w:rFonts w:ascii="Times New Roman" w:hAnsi="Times New Roman" w:cs="Times New Roman"/>
                <w:sz w:val="28"/>
                <w:szCs w:val="28"/>
              </w:rPr>
            </w:pPr>
          </w:p>
        </w:tc>
        <w:tc>
          <w:tcPr>
            <w:tcW w:w="1559" w:type="dxa"/>
          </w:tcPr>
          <w:p w:rsidR="00D21000" w:rsidRPr="00C07160" w:rsidRDefault="00E15418"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29</w:t>
            </w:r>
          </w:p>
        </w:tc>
        <w:tc>
          <w:tcPr>
            <w:tcW w:w="2616" w:type="dxa"/>
          </w:tcPr>
          <w:p w:rsidR="00D21000" w:rsidRDefault="00D21000" w:rsidP="00A473FC">
            <w:pPr>
              <w:jc w:val="both"/>
              <w:rPr>
                <w:rFonts w:ascii="Times New Roman" w:hAnsi="Times New Roman" w:cs="Times New Roman"/>
                <w:sz w:val="28"/>
                <w:szCs w:val="28"/>
              </w:rPr>
            </w:pPr>
            <w:r w:rsidRPr="00C07160">
              <w:rPr>
                <w:rFonts w:ascii="Times New Roman" w:hAnsi="Times New Roman" w:cs="Times New Roman"/>
                <w:sz w:val="28"/>
                <w:szCs w:val="28"/>
              </w:rPr>
              <w:t>Творческий пересказ сказки</w:t>
            </w:r>
            <w:r w:rsidR="00EE4E7A">
              <w:rPr>
                <w:rFonts w:ascii="Times New Roman" w:hAnsi="Times New Roman" w:cs="Times New Roman"/>
                <w:sz w:val="28"/>
                <w:szCs w:val="28"/>
              </w:rPr>
              <w:t>.</w:t>
            </w:r>
          </w:p>
          <w:p w:rsidR="00EE4E7A" w:rsidRPr="00C07160" w:rsidRDefault="00EE4E7A" w:rsidP="00A473FC">
            <w:pPr>
              <w:jc w:val="both"/>
              <w:rPr>
                <w:rFonts w:ascii="Times New Roman" w:hAnsi="Times New Roman" w:cs="Times New Roman"/>
                <w:sz w:val="28"/>
                <w:szCs w:val="28"/>
              </w:rPr>
            </w:pPr>
          </w:p>
        </w:tc>
        <w:tc>
          <w:tcPr>
            <w:tcW w:w="5812"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Упражнения-этюды, отражающие образы персонажей сказки и предметов</w:t>
            </w:r>
            <w:r w:rsidR="00EE4E7A">
              <w:rPr>
                <w:rFonts w:ascii="Times New Roman" w:hAnsi="Times New Roman" w:cs="Times New Roman"/>
                <w:sz w:val="28"/>
                <w:szCs w:val="28"/>
              </w:rPr>
              <w:t>.</w:t>
            </w:r>
          </w:p>
        </w:tc>
        <w:tc>
          <w:tcPr>
            <w:tcW w:w="1559" w:type="dxa"/>
          </w:tcPr>
          <w:p w:rsidR="00D21000" w:rsidRPr="00C07160" w:rsidRDefault="00E15418"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30</w:t>
            </w:r>
          </w:p>
        </w:tc>
        <w:tc>
          <w:tcPr>
            <w:tcW w:w="2616" w:type="dxa"/>
          </w:tcPr>
          <w:p w:rsidR="00D21000" w:rsidRPr="00C07160" w:rsidRDefault="00D21000" w:rsidP="00A473FC">
            <w:pPr>
              <w:jc w:val="both"/>
              <w:rPr>
                <w:rFonts w:ascii="Times New Roman" w:hAnsi="Times New Roman" w:cs="Times New Roman"/>
                <w:sz w:val="28"/>
                <w:szCs w:val="28"/>
              </w:rPr>
            </w:pPr>
            <w:r w:rsidRPr="00C07160">
              <w:rPr>
                <w:rFonts w:ascii="Times New Roman" w:hAnsi="Times New Roman" w:cs="Times New Roman"/>
                <w:sz w:val="28"/>
                <w:szCs w:val="28"/>
              </w:rPr>
              <w:t>Узнай героя</w:t>
            </w:r>
            <w:r w:rsidR="00EE4E7A">
              <w:rPr>
                <w:rFonts w:ascii="Times New Roman" w:hAnsi="Times New Roman" w:cs="Times New Roman"/>
                <w:sz w:val="28"/>
                <w:szCs w:val="28"/>
              </w:rPr>
              <w:t>.</w:t>
            </w:r>
          </w:p>
        </w:tc>
        <w:tc>
          <w:tcPr>
            <w:tcW w:w="5812" w:type="dxa"/>
          </w:tcPr>
          <w:p w:rsidR="00D21000" w:rsidRDefault="00D21000" w:rsidP="00A473FC">
            <w:pPr>
              <w:jc w:val="both"/>
              <w:rPr>
                <w:rFonts w:ascii="Times New Roman" w:hAnsi="Times New Roman" w:cs="Times New Roman"/>
                <w:sz w:val="28"/>
                <w:szCs w:val="28"/>
              </w:rPr>
            </w:pPr>
            <w:r w:rsidRPr="00C07160">
              <w:rPr>
                <w:rFonts w:ascii="Times New Roman" w:hAnsi="Times New Roman" w:cs="Times New Roman"/>
                <w:sz w:val="28"/>
                <w:szCs w:val="28"/>
              </w:rPr>
              <w:t>Игра «Угадай героя»</w:t>
            </w:r>
            <w:r w:rsidR="00EE4E7A">
              <w:rPr>
                <w:rFonts w:ascii="Times New Roman" w:hAnsi="Times New Roman" w:cs="Times New Roman"/>
                <w:sz w:val="28"/>
                <w:szCs w:val="28"/>
              </w:rPr>
              <w:t xml:space="preserve">. </w:t>
            </w:r>
            <w:r w:rsidRPr="00C07160">
              <w:rPr>
                <w:rFonts w:ascii="Times New Roman" w:hAnsi="Times New Roman" w:cs="Times New Roman"/>
                <w:sz w:val="28"/>
                <w:szCs w:val="28"/>
              </w:rPr>
              <w:t>Драматизация сказки</w:t>
            </w:r>
            <w:r w:rsidR="00EE4E7A">
              <w:rPr>
                <w:rFonts w:ascii="Times New Roman" w:hAnsi="Times New Roman" w:cs="Times New Roman"/>
                <w:sz w:val="28"/>
                <w:szCs w:val="28"/>
              </w:rPr>
              <w:t>.</w:t>
            </w:r>
          </w:p>
          <w:p w:rsidR="00F05D7F" w:rsidRPr="00C07160" w:rsidRDefault="00F05D7F" w:rsidP="00A473FC">
            <w:pPr>
              <w:jc w:val="both"/>
              <w:rPr>
                <w:rFonts w:ascii="Times New Roman" w:hAnsi="Times New Roman" w:cs="Times New Roman"/>
                <w:sz w:val="28"/>
                <w:szCs w:val="28"/>
              </w:rPr>
            </w:pPr>
          </w:p>
        </w:tc>
        <w:tc>
          <w:tcPr>
            <w:tcW w:w="1559" w:type="dxa"/>
          </w:tcPr>
          <w:p w:rsidR="00D21000" w:rsidRPr="00C07160" w:rsidRDefault="002246B1"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31</w:t>
            </w:r>
          </w:p>
        </w:tc>
        <w:tc>
          <w:tcPr>
            <w:tcW w:w="2616" w:type="dxa"/>
          </w:tcPr>
          <w:p w:rsidR="00D21000" w:rsidRPr="00C07160" w:rsidRDefault="00D21000" w:rsidP="00A473FC">
            <w:pPr>
              <w:jc w:val="both"/>
              <w:rPr>
                <w:rFonts w:ascii="Times New Roman" w:hAnsi="Times New Roman" w:cs="Times New Roman"/>
                <w:sz w:val="28"/>
                <w:szCs w:val="28"/>
              </w:rPr>
            </w:pPr>
            <w:r w:rsidRPr="00C07160">
              <w:rPr>
                <w:rFonts w:ascii="Times New Roman" w:hAnsi="Times New Roman" w:cs="Times New Roman"/>
                <w:sz w:val="28"/>
                <w:szCs w:val="28"/>
              </w:rPr>
              <w:t>Узнай героя</w:t>
            </w:r>
          </w:p>
        </w:tc>
        <w:tc>
          <w:tcPr>
            <w:tcW w:w="5812" w:type="dxa"/>
          </w:tcPr>
          <w:p w:rsidR="00D21000" w:rsidRDefault="00D21000" w:rsidP="00A473FC">
            <w:pPr>
              <w:jc w:val="both"/>
              <w:rPr>
                <w:rFonts w:ascii="Times New Roman" w:hAnsi="Times New Roman" w:cs="Times New Roman"/>
                <w:sz w:val="28"/>
                <w:szCs w:val="28"/>
              </w:rPr>
            </w:pPr>
            <w:r w:rsidRPr="00C07160">
              <w:rPr>
                <w:rFonts w:ascii="Times New Roman" w:hAnsi="Times New Roman" w:cs="Times New Roman"/>
                <w:sz w:val="28"/>
                <w:szCs w:val="28"/>
              </w:rPr>
              <w:t>Игра «Угадай героя»</w:t>
            </w:r>
            <w:r w:rsidR="00EE4E7A">
              <w:rPr>
                <w:rFonts w:ascii="Times New Roman" w:hAnsi="Times New Roman" w:cs="Times New Roman"/>
                <w:sz w:val="28"/>
                <w:szCs w:val="28"/>
              </w:rPr>
              <w:t>.</w:t>
            </w:r>
            <w:r w:rsidR="00F05D7F">
              <w:rPr>
                <w:rFonts w:ascii="Times New Roman" w:hAnsi="Times New Roman" w:cs="Times New Roman"/>
                <w:sz w:val="28"/>
                <w:szCs w:val="28"/>
              </w:rPr>
              <w:t xml:space="preserve"> </w:t>
            </w:r>
            <w:r w:rsidRPr="00C07160">
              <w:rPr>
                <w:rFonts w:ascii="Times New Roman" w:hAnsi="Times New Roman" w:cs="Times New Roman"/>
                <w:sz w:val="28"/>
                <w:szCs w:val="28"/>
              </w:rPr>
              <w:t>Драматизация сказки</w:t>
            </w:r>
            <w:r w:rsidR="00F05D7F">
              <w:rPr>
                <w:rFonts w:ascii="Times New Roman" w:hAnsi="Times New Roman" w:cs="Times New Roman"/>
                <w:sz w:val="28"/>
                <w:szCs w:val="28"/>
              </w:rPr>
              <w:t>.</w:t>
            </w:r>
          </w:p>
          <w:p w:rsidR="00F05D7F" w:rsidRPr="00C07160" w:rsidRDefault="00F05D7F" w:rsidP="00A473FC">
            <w:pPr>
              <w:jc w:val="both"/>
              <w:rPr>
                <w:rFonts w:ascii="Times New Roman" w:hAnsi="Times New Roman" w:cs="Times New Roman"/>
                <w:sz w:val="28"/>
                <w:szCs w:val="28"/>
              </w:rPr>
            </w:pPr>
          </w:p>
        </w:tc>
        <w:tc>
          <w:tcPr>
            <w:tcW w:w="1559" w:type="dxa"/>
          </w:tcPr>
          <w:p w:rsidR="00D21000" w:rsidRPr="00C07160" w:rsidRDefault="002246B1"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32</w:t>
            </w:r>
          </w:p>
        </w:tc>
        <w:tc>
          <w:tcPr>
            <w:tcW w:w="2616" w:type="dxa"/>
          </w:tcPr>
          <w:p w:rsidR="00D2100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Учимся говорить по- разному</w:t>
            </w:r>
            <w:r w:rsidR="00F05D7F">
              <w:rPr>
                <w:rFonts w:ascii="Times New Roman" w:hAnsi="Times New Roman" w:cs="Times New Roman"/>
                <w:sz w:val="28"/>
                <w:szCs w:val="28"/>
              </w:rPr>
              <w:t>.</w:t>
            </w:r>
          </w:p>
          <w:p w:rsidR="00F05D7F" w:rsidRPr="00C07160" w:rsidRDefault="00F05D7F" w:rsidP="00A473FC">
            <w:pPr>
              <w:rPr>
                <w:rFonts w:ascii="Times New Roman" w:hAnsi="Times New Roman" w:cs="Times New Roman"/>
                <w:sz w:val="28"/>
                <w:szCs w:val="28"/>
              </w:rPr>
            </w:pPr>
          </w:p>
        </w:tc>
        <w:tc>
          <w:tcPr>
            <w:tcW w:w="5812"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Упражнения, игры на отработку интонационной выразительности</w:t>
            </w:r>
            <w:r w:rsidR="00F05D7F">
              <w:rPr>
                <w:rFonts w:ascii="Times New Roman" w:hAnsi="Times New Roman" w:cs="Times New Roman"/>
                <w:sz w:val="28"/>
                <w:szCs w:val="28"/>
              </w:rPr>
              <w:t>.</w:t>
            </w:r>
          </w:p>
        </w:tc>
        <w:tc>
          <w:tcPr>
            <w:tcW w:w="1559" w:type="dxa"/>
          </w:tcPr>
          <w:p w:rsidR="00D21000" w:rsidRPr="00C07160" w:rsidRDefault="002553BF"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33</w:t>
            </w:r>
          </w:p>
        </w:tc>
        <w:tc>
          <w:tcPr>
            <w:tcW w:w="2616" w:type="dxa"/>
          </w:tcPr>
          <w:p w:rsidR="00BD0E73" w:rsidRDefault="00E75091" w:rsidP="00A473FC">
            <w:pPr>
              <w:rPr>
                <w:rFonts w:ascii="Times New Roman" w:hAnsi="Times New Roman" w:cs="Times New Roman"/>
                <w:sz w:val="28"/>
                <w:szCs w:val="28"/>
              </w:rPr>
            </w:pPr>
            <w:r>
              <w:rPr>
                <w:rFonts w:ascii="Times New Roman" w:hAnsi="Times New Roman" w:cs="Times New Roman"/>
                <w:sz w:val="28"/>
                <w:szCs w:val="28"/>
              </w:rPr>
              <w:t>З</w:t>
            </w:r>
            <w:r w:rsidR="00BD0E73">
              <w:rPr>
                <w:rFonts w:ascii="Times New Roman" w:hAnsi="Times New Roman" w:cs="Times New Roman"/>
                <w:sz w:val="28"/>
                <w:szCs w:val="28"/>
              </w:rPr>
              <w:t>аключительное занятие.</w:t>
            </w:r>
          </w:p>
          <w:p w:rsidR="00D2100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Учимся говорить по-разному</w:t>
            </w:r>
            <w:r w:rsidR="00F05D7F">
              <w:rPr>
                <w:rFonts w:ascii="Times New Roman" w:hAnsi="Times New Roman" w:cs="Times New Roman"/>
                <w:sz w:val="28"/>
                <w:szCs w:val="28"/>
              </w:rPr>
              <w:t>.</w:t>
            </w:r>
            <w:r w:rsidR="00E75091">
              <w:rPr>
                <w:rFonts w:ascii="Times New Roman" w:hAnsi="Times New Roman" w:cs="Times New Roman"/>
                <w:sz w:val="28"/>
                <w:szCs w:val="28"/>
              </w:rPr>
              <w:t xml:space="preserve"> </w:t>
            </w:r>
          </w:p>
          <w:p w:rsidR="00F05D7F" w:rsidRPr="00C07160" w:rsidRDefault="00F05D7F" w:rsidP="00A473FC">
            <w:pPr>
              <w:rPr>
                <w:rFonts w:ascii="Times New Roman" w:hAnsi="Times New Roman" w:cs="Times New Roman"/>
                <w:sz w:val="28"/>
                <w:szCs w:val="28"/>
              </w:rPr>
            </w:pPr>
          </w:p>
        </w:tc>
        <w:tc>
          <w:tcPr>
            <w:tcW w:w="5812"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Упражнения, игры на отработку интонационной выразительности</w:t>
            </w:r>
            <w:r w:rsidR="00F05D7F">
              <w:rPr>
                <w:rFonts w:ascii="Times New Roman" w:hAnsi="Times New Roman" w:cs="Times New Roman"/>
                <w:sz w:val="28"/>
                <w:szCs w:val="28"/>
              </w:rPr>
              <w:t>.</w:t>
            </w:r>
          </w:p>
        </w:tc>
        <w:tc>
          <w:tcPr>
            <w:tcW w:w="1559" w:type="dxa"/>
          </w:tcPr>
          <w:p w:rsidR="00D21000" w:rsidRPr="00C07160" w:rsidRDefault="002553BF"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E75091" w:rsidRPr="00C07160" w:rsidTr="00B80357">
        <w:trPr>
          <w:jc w:val="center"/>
        </w:trPr>
        <w:tc>
          <w:tcPr>
            <w:tcW w:w="498" w:type="dxa"/>
          </w:tcPr>
          <w:p w:rsidR="00E75091" w:rsidRPr="00C07160" w:rsidRDefault="00E75091" w:rsidP="00A473FC">
            <w:pPr>
              <w:rPr>
                <w:rFonts w:ascii="Times New Roman" w:hAnsi="Times New Roman" w:cs="Times New Roman"/>
                <w:sz w:val="28"/>
                <w:szCs w:val="28"/>
              </w:rPr>
            </w:pPr>
          </w:p>
        </w:tc>
        <w:tc>
          <w:tcPr>
            <w:tcW w:w="8428" w:type="dxa"/>
            <w:gridSpan w:val="2"/>
          </w:tcPr>
          <w:p w:rsidR="00E75091" w:rsidRPr="00C07160" w:rsidRDefault="00E75091" w:rsidP="00A473FC">
            <w:pPr>
              <w:rPr>
                <w:rFonts w:ascii="Times New Roman" w:hAnsi="Times New Roman" w:cs="Times New Roman"/>
                <w:sz w:val="28"/>
                <w:szCs w:val="28"/>
              </w:rPr>
            </w:pPr>
            <w:r>
              <w:rPr>
                <w:rFonts w:ascii="Times New Roman" w:hAnsi="Times New Roman" w:cs="Times New Roman"/>
                <w:sz w:val="28"/>
                <w:szCs w:val="28"/>
              </w:rPr>
              <w:t>Всего</w:t>
            </w:r>
          </w:p>
        </w:tc>
        <w:tc>
          <w:tcPr>
            <w:tcW w:w="1559" w:type="dxa"/>
          </w:tcPr>
          <w:p w:rsidR="00E75091"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t>34</w:t>
            </w:r>
          </w:p>
        </w:tc>
      </w:tr>
    </w:tbl>
    <w:p w:rsidR="00A473FC" w:rsidRDefault="00A473FC" w:rsidP="00094684">
      <w:pPr>
        <w:pStyle w:val="a3"/>
        <w:shd w:val="clear" w:color="auto" w:fill="FFFFFF"/>
        <w:spacing w:before="0" w:beforeAutospacing="0" w:after="0" w:afterAutospacing="0"/>
        <w:jc w:val="both"/>
        <w:textAlignment w:val="baseline"/>
        <w:rPr>
          <w:b/>
          <w:color w:val="000000"/>
        </w:rPr>
      </w:pPr>
    </w:p>
    <w:p w:rsidR="00EE3502" w:rsidRPr="00EE3502" w:rsidRDefault="00EE3502" w:rsidP="00094684">
      <w:pPr>
        <w:pStyle w:val="a3"/>
        <w:shd w:val="clear" w:color="auto" w:fill="FFFFFF"/>
        <w:spacing w:before="0" w:beforeAutospacing="0" w:after="0" w:afterAutospacing="0"/>
        <w:jc w:val="both"/>
        <w:textAlignment w:val="baseline"/>
        <w:rPr>
          <w:b/>
          <w:color w:val="000000"/>
        </w:rPr>
      </w:pPr>
    </w:p>
    <w:p w:rsidR="00EE3502" w:rsidRPr="00EE3502" w:rsidRDefault="00EE3502" w:rsidP="00094684">
      <w:pPr>
        <w:spacing w:after="0" w:line="240" w:lineRule="auto"/>
        <w:jc w:val="both"/>
        <w:rPr>
          <w:b/>
        </w:rPr>
      </w:pPr>
    </w:p>
    <w:p w:rsidR="00D21000" w:rsidRPr="00C07160" w:rsidRDefault="00D21000" w:rsidP="00530967">
      <w:pPr>
        <w:pStyle w:val="a7"/>
        <w:shd w:val="clear" w:color="auto" w:fill="FFFFFF"/>
        <w:autoSpaceDE w:val="0"/>
        <w:autoSpaceDN w:val="0"/>
        <w:adjustRightInd w:val="0"/>
        <w:rPr>
          <w:rFonts w:ascii="Times New Roman" w:hAnsi="Times New Roman"/>
          <w:b/>
          <w:sz w:val="28"/>
          <w:szCs w:val="28"/>
        </w:rPr>
      </w:pPr>
      <w:r w:rsidRPr="00C07160">
        <w:rPr>
          <w:rFonts w:ascii="Times New Roman" w:hAnsi="Times New Roman"/>
          <w:b/>
          <w:sz w:val="28"/>
          <w:szCs w:val="28"/>
        </w:rPr>
        <w:lastRenderedPageBreak/>
        <w:t>Перечень учебно-методического и материально-технического обеспечения.</w:t>
      </w:r>
    </w:p>
    <w:p w:rsidR="00D21000" w:rsidRPr="00C07160" w:rsidRDefault="00D21000" w:rsidP="00D21000">
      <w:pPr>
        <w:pStyle w:val="a7"/>
        <w:shd w:val="clear" w:color="auto" w:fill="FFFFFF"/>
        <w:autoSpaceDE w:val="0"/>
        <w:autoSpaceDN w:val="0"/>
        <w:adjustRightInd w:val="0"/>
        <w:jc w:val="center"/>
        <w:rPr>
          <w:rFonts w:ascii="Times New Roman" w:hAnsi="Times New Roman"/>
          <w:b/>
          <w:sz w:val="28"/>
          <w:szCs w:val="28"/>
        </w:rPr>
      </w:pPr>
    </w:p>
    <w:p w:rsidR="00D21000" w:rsidRPr="00C07160" w:rsidRDefault="00D21000" w:rsidP="00D21000">
      <w:pPr>
        <w:pStyle w:val="a7"/>
        <w:numPr>
          <w:ilvl w:val="0"/>
          <w:numId w:val="12"/>
        </w:numPr>
        <w:shd w:val="clear" w:color="auto" w:fill="FFFFFF"/>
        <w:autoSpaceDE w:val="0"/>
        <w:autoSpaceDN w:val="0"/>
        <w:adjustRightInd w:val="0"/>
        <w:rPr>
          <w:rFonts w:ascii="Times New Roman" w:hAnsi="Times New Roman"/>
          <w:b/>
          <w:iCs/>
          <w:color w:val="000000"/>
          <w:spacing w:val="3"/>
          <w:sz w:val="28"/>
          <w:szCs w:val="28"/>
          <w:shd w:val="clear" w:color="auto" w:fill="FFFFFF"/>
        </w:rPr>
      </w:pPr>
      <w:r w:rsidRPr="00C07160">
        <w:rPr>
          <w:rFonts w:ascii="Times New Roman" w:hAnsi="Times New Roman"/>
          <w:sz w:val="28"/>
          <w:szCs w:val="28"/>
        </w:rPr>
        <w:t>Букатов В. М., Ершова А. П. Я иду на урок: Хрестоматия игровых приемов обучения. - М.: «Первое сентября», 2000.</w:t>
      </w:r>
    </w:p>
    <w:p w:rsidR="00D21000" w:rsidRPr="00C07160" w:rsidRDefault="00D21000" w:rsidP="00D21000">
      <w:pPr>
        <w:pStyle w:val="a3"/>
        <w:numPr>
          <w:ilvl w:val="0"/>
          <w:numId w:val="12"/>
        </w:numPr>
        <w:spacing w:before="0" w:beforeAutospacing="0" w:after="0" w:afterAutospacing="0"/>
        <w:jc w:val="both"/>
        <w:rPr>
          <w:sz w:val="28"/>
          <w:szCs w:val="28"/>
        </w:rPr>
      </w:pPr>
      <w:r w:rsidRPr="00C07160">
        <w:rPr>
          <w:sz w:val="28"/>
          <w:szCs w:val="28"/>
        </w:rPr>
        <w:t>Генералов И.А. Программа курса «Театр» для начальной школы Образовательная система «Школа 2100» Сборник программ. Дошкольное образование. Начальная школа (Под научной редакцией Д.И. Фельдштейна). М.: Баласс, 2008.</w:t>
      </w:r>
    </w:p>
    <w:p w:rsidR="00D21000" w:rsidRPr="00C07160" w:rsidRDefault="00D21000" w:rsidP="00D21000">
      <w:pPr>
        <w:pStyle w:val="a3"/>
        <w:numPr>
          <w:ilvl w:val="0"/>
          <w:numId w:val="12"/>
        </w:numPr>
        <w:spacing w:before="0" w:beforeAutospacing="0" w:after="0" w:afterAutospacing="0"/>
        <w:jc w:val="both"/>
        <w:rPr>
          <w:sz w:val="28"/>
          <w:szCs w:val="28"/>
        </w:rPr>
      </w:pPr>
      <w:r w:rsidRPr="00C07160">
        <w:rPr>
          <w:sz w:val="28"/>
          <w:szCs w:val="28"/>
        </w:rPr>
        <w:t>Генералов И.А. Театр. Пособие для дополнительного образования.2-й класс. 3-й класс. 4-й класс. – М.: Баласс, 2009.</w:t>
      </w:r>
    </w:p>
    <w:p w:rsidR="00D21000" w:rsidRPr="00C07160" w:rsidRDefault="00D21000" w:rsidP="00D21000">
      <w:pPr>
        <w:pStyle w:val="a3"/>
        <w:numPr>
          <w:ilvl w:val="0"/>
          <w:numId w:val="12"/>
        </w:numPr>
        <w:spacing w:before="0" w:beforeAutospacing="0" w:after="0" w:afterAutospacing="0"/>
        <w:jc w:val="both"/>
        <w:rPr>
          <w:sz w:val="28"/>
          <w:szCs w:val="28"/>
        </w:rPr>
      </w:pPr>
      <w:r w:rsidRPr="00C07160">
        <w:rPr>
          <w:sz w:val="28"/>
          <w:szCs w:val="28"/>
        </w:rPr>
        <w:t>Ершова А.П. Уроки театра на уроках в школе: Театральное обучение школьников I-XI классов. М., 1990.</w:t>
      </w:r>
    </w:p>
    <w:p w:rsidR="00D21000" w:rsidRPr="00C07160" w:rsidRDefault="00D21000" w:rsidP="00D21000">
      <w:pPr>
        <w:pStyle w:val="a3"/>
        <w:numPr>
          <w:ilvl w:val="0"/>
          <w:numId w:val="12"/>
        </w:numPr>
        <w:spacing w:before="0" w:beforeAutospacing="0" w:after="0" w:afterAutospacing="0"/>
        <w:jc w:val="both"/>
        <w:rPr>
          <w:sz w:val="28"/>
          <w:szCs w:val="28"/>
        </w:rPr>
      </w:pPr>
      <w:r w:rsidRPr="00C07160">
        <w:rPr>
          <w:sz w:val="28"/>
          <w:szCs w:val="28"/>
        </w:rPr>
        <w:t>ПохмельныхА.А.</w:t>
      </w:r>
      <w:r w:rsidR="00F05D7F">
        <w:rPr>
          <w:sz w:val="28"/>
          <w:szCs w:val="28"/>
        </w:rPr>
        <w:t xml:space="preserve"> </w:t>
      </w:r>
      <w:r w:rsidRPr="00C07160">
        <w:rPr>
          <w:sz w:val="28"/>
          <w:szCs w:val="28"/>
        </w:rPr>
        <w:t>Образовательная программа «Основы театрального искусства». youthnet.karelia.ru/dyts/programs/2009/o_tea.doc</w:t>
      </w:r>
    </w:p>
    <w:p w:rsidR="00D21000" w:rsidRPr="00C07160" w:rsidRDefault="00D21000" w:rsidP="00D21000">
      <w:pPr>
        <w:pStyle w:val="a3"/>
        <w:numPr>
          <w:ilvl w:val="0"/>
          <w:numId w:val="12"/>
        </w:numPr>
        <w:spacing w:before="0" w:beforeAutospacing="0" w:after="0" w:afterAutospacing="0"/>
        <w:jc w:val="both"/>
        <w:rPr>
          <w:sz w:val="28"/>
          <w:szCs w:val="28"/>
        </w:rPr>
      </w:pPr>
      <w:r w:rsidRPr="00C07160">
        <w:rPr>
          <w:sz w:val="28"/>
          <w:szCs w:val="28"/>
        </w:rPr>
        <w:t>Программы для внешкольных учреждений и общеобразовательных школ. Художественные кружки. – М.: Просвещение, 1981.</w:t>
      </w:r>
    </w:p>
    <w:p w:rsidR="00D21000" w:rsidRPr="00C07160" w:rsidRDefault="00D21000" w:rsidP="00D21000">
      <w:pPr>
        <w:shd w:val="clear" w:color="auto" w:fill="FFFFFF"/>
        <w:autoSpaceDE w:val="0"/>
        <w:autoSpaceDN w:val="0"/>
        <w:adjustRightInd w:val="0"/>
        <w:spacing w:after="0" w:line="240" w:lineRule="auto"/>
        <w:ind w:firstLine="567"/>
        <w:jc w:val="both"/>
        <w:rPr>
          <w:rFonts w:ascii="Times New Roman" w:hAnsi="Times New Roman" w:cs="Times New Roman"/>
          <w:b/>
          <w:iCs/>
          <w:color w:val="000000"/>
          <w:spacing w:val="3"/>
          <w:sz w:val="28"/>
          <w:szCs w:val="28"/>
          <w:shd w:val="clear" w:color="auto" w:fill="FFFFFF"/>
        </w:rPr>
      </w:pPr>
    </w:p>
    <w:p w:rsidR="00F05D7F" w:rsidRPr="00F05D7F" w:rsidRDefault="00F05D7F" w:rsidP="00D21000">
      <w:pPr>
        <w:overflowPunct w:val="0"/>
        <w:autoSpaceDE w:val="0"/>
        <w:autoSpaceDN w:val="0"/>
        <w:adjustRightInd w:val="0"/>
        <w:spacing w:after="0" w:line="240" w:lineRule="auto"/>
        <w:ind w:left="567"/>
        <w:jc w:val="both"/>
        <w:textAlignment w:val="baseline"/>
        <w:rPr>
          <w:rFonts w:ascii="Times New Roman" w:hAnsi="Times New Roman" w:cs="Times New Roman"/>
          <w:b/>
          <w:bCs/>
          <w:sz w:val="28"/>
          <w:szCs w:val="28"/>
        </w:rPr>
      </w:pPr>
      <w:r w:rsidRPr="00F05D7F">
        <w:rPr>
          <w:rFonts w:ascii="Times New Roman" w:hAnsi="Times New Roman" w:cs="Times New Roman"/>
          <w:b/>
          <w:bCs/>
          <w:sz w:val="28"/>
          <w:szCs w:val="28"/>
        </w:rPr>
        <w:t>Оборудование.</w:t>
      </w:r>
    </w:p>
    <w:p w:rsidR="00D21000" w:rsidRPr="00C07160" w:rsidRDefault="00D21000" w:rsidP="00D21000">
      <w:pPr>
        <w:overflowPunct w:val="0"/>
        <w:autoSpaceDE w:val="0"/>
        <w:autoSpaceDN w:val="0"/>
        <w:adjustRightInd w:val="0"/>
        <w:spacing w:after="0" w:line="240" w:lineRule="auto"/>
        <w:ind w:left="567"/>
        <w:jc w:val="both"/>
        <w:textAlignment w:val="baseline"/>
        <w:rPr>
          <w:rFonts w:ascii="Times New Roman" w:hAnsi="Times New Roman" w:cs="Times New Roman"/>
          <w:sz w:val="28"/>
          <w:szCs w:val="28"/>
        </w:rPr>
      </w:pPr>
      <w:r w:rsidRPr="00C07160">
        <w:rPr>
          <w:rFonts w:ascii="Times New Roman" w:hAnsi="Times New Roman" w:cs="Times New Roman"/>
          <w:sz w:val="28"/>
          <w:szCs w:val="28"/>
        </w:rPr>
        <w:t>Музыкальный центр;</w:t>
      </w:r>
    </w:p>
    <w:p w:rsidR="00D21000" w:rsidRPr="00C07160" w:rsidRDefault="00D21000" w:rsidP="00D21000">
      <w:pPr>
        <w:overflowPunct w:val="0"/>
        <w:autoSpaceDE w:val="0"/>
        <w:autoSpaceDN w:val="0"/>
        <w:adjustRightInd w:val="0"/>
        <w:spacing w:after="0" w:line="240" w:lineRule="auto"/>
        <w:ind w:left="567"/>
        <w:jc w:val="both"/>
        <w:textAlignment w:val="baseline"/>
        <w:rPr>
          <w:rFonts w:ascii="Times New Roman" w:hAnsi="Times New Roman" w:cs="Times New Roman"/>
          <w:sz w:val="28"/>
          <w:szCs w:val="28"/>
        </w:rPr>
      </w:pPr>
      <w:r w:rsidRPr="00C07160">
        <w:rPr>
          <w:rFonts w:ascii="Times New Roman" w:hAnsi="Times New Roman" w:cs="Times New Roman"/>
          <w:sz w:val="28"/>
          <w:szCs w:val="28"/>
        </w:rPr>
        <w:t>музыкальная фонотека;</w:t>
      </w:r>
    </w:p>
    <w:p w:rsidR="00D21000" w:rsidRPr="00C07160" w:rsidRDefault="00D21000" w:rsidP="00D21000">
      <w:pPr>
        <w:overflowPunct w:val="0"/>
        <w:autoSpaceDE w:val="0"/>
        <w:autoSpaceDN w:val="0"/>
        <w:adjustRightInd w:val="0"/>
        <w:spacing w:after="0" w:line="240" w:lineRule="auto"/>
        <w:ind w:left="567"/>
        <w:jc w:val="both"/>
        <w:textAlignment w:val="baseline"/>
        <w:rPr>
          <w:rFonts w:ascii="Times New Roman" w:hAnsi="Times New Roman" w:cs="Times New Roman"/>
          <w:sz w:val="28"/>
          <w:szCs w:val="28"/>
        </w:rPr>
      </w:pPr>
      <w:r w:rsidRPr="00C07160">
        <w:rPr>
          <w:rFonts w:ascii="Times New Roman" w:hAnsi="Times New Roman" w:cs="Times New Roman"/>
          <w:sz w:val="28"/>
          <w:szCs w:val="28"/>
        </w:rPr>
        <w:t>аудио и видео кассеты;</w:t>
      </w:r>
    </w:p>
    <w:p w:rsidR="00D21000" w:rsidRPr="00C07160" w:rsidRDefault="00D21000" w:rsidP="00D21000">
      <w:pPr>
        <w:overflowPunct w:val="0"/>
        <w:autoSpaceDE w:val="0"/>
        <w:autoSpaceDN w:val="0"/>
        <w:adjustRightInd w:val="0"/>
        <w:spacing w:after="0" w:line="240" w:lineRule="auto"/>
        <w:ind w:left="567"/>
        <w:jc w:val="both"/>
        <w:textAlignment w:val="baseline"/>
        <w:rPr>
          <w:rFonts w:ascii="Times New Roman" w:hAnsi="Times New Roman" w:cs="Times New Roman"/>
          <w:sz w:val="28"/>
          <w:szCs w:val="28"/>
        </w:rPr>
      </w:pPr>
      <w:r w:rsidRPr="00C07160">
        <w:rPr>
          <w:rFonts w:ascii="Times New Roman" w:hAnsi="Times New Roman" w:cs="Times New Roman"/>
          <w:sz w:val="28"/>
          <w:szCs w:val="28"/>
        </w:rPr>
        <w:t>СД– диски;</w:t>
      </w:r>
    </w:p>
    <w:p w:rsidR="00D21000" w:rsidRPr="00C07160" w:rsidRDefault="00D21000" w:rsidP="00D21000">
      <w:pPr>
        <w:overflowPunct w:val="0"/>
        <w:autoSpaceDE w:val="0"/>
        <w:autoSpaceDN w:val="0"/>
        <w:adjustRightInd w:val="0"/>
        <w:spacing w:after="0" w:line="240" w:lineRule="auto"/>
        <w:ind w:left="567"/>
        <w:jc w:val="both"/>
        <w:textAlignment w:val="baseline"/>
        <w:rPr>
          <w:rFonts w:ascii="Times New Roman" w:hAnsi="Times New Roman" w:cs="Times New Roman"/>
          <w:sz w:val="28"/>
          <w:szCs w:val="28"/>
        </w:rPr>
      </w:pPr>
      <w:r w:rsidRPr="00C07160">
        <w:rPr>
          <w:rFonts w:ascii="Times New Roman" w:hAnsi="Times New Roman" w:cs="Times New Roman"/>
          <w:sz w:val="28"/>
          <w:szCs w:val="28"/>
        </w:rPr>
        <w:t>костюмы, декорации, необходимые для работы над созданием театральных постановок;</w:t>
      </w:r>
    </w:p>
    <w:p w:rsidR="00D21000" w:rsidRPr="00C07160" w:rsidRDefault="00D21000" w:rsidP="00D21000">
      <w:pPr>
        <w:overflowPunct w:val="0"/>
        <w:autoSpaceDE w:val="0"/>
        <w:autoSpaceDN w:val="0"/>
        <w:adjustRightInd w:val="0"/>
        <w:spacing w:after="0" w:line="240" w:lineRule="auto"/>
        <w:ind w:left="567"/>
        <w:jc w:val="both"/>
        <w:textAlignment w:val="baseline"/>
        <w:rPr>
          <w:rFonts w:ascii="Times New Roman" w:hAnsi="Times New Roman" w:cs="Times New Roman"/>
          <w:sz w:val="28"/>
          <w:szCs w:val="28"/>
        </w:rPr>
      </w:pPr>
      <w:r w:rsidRPr="00C07160">
        <w:rPr>
          <w:rFonts w:ascii="Times New Roman" w:hAnsi="Times New Roman" w:cs="Times New Roman"/>
          <w:sz w:val="28"/>
          <w:szCs w:val="28"/>
        </w:rPr>
        <w:t>элементы костюмов для создания образов;</w:t>
      </w:r>
    </w:p>
    <w:p w:rsidR="00D21000" w:rsidRPr="00C07160" w:rsidRDefault="00D21000" w:rsidP="00D21000">
      <w:pPr>
        <w:overflowPunct w:val="0"/>
        <w:autoSpaceDE w:val="0"/>
        <w:autoSpaceDN w:val="0"/>
        <w:adjustRightInd w:val="0"/>
        <w:spacing w:after="0" w:line="240" w:lineRule="auto"/>
        <w:ind w:left="567"/>
        <w:jc w:val="both"/>
        <w:textAlignment w:val="baseline"/>
        <w:rPr>
          <w:rFonts w:ascii="Times New Roman" w:hAnsi="Times New Roman" w:cs="Times New Roman"/>
          <w:sz w:val="28"/>
          <w:szCs w:val="28"/>
        </w:rPr>
      </w:pPr>
      <w:r w:rsidRPr="00C07160">
        <w:rPr>
          <w:rFonts w:ascii="Times New Roman" w:hAnsi="Times New Roman" w:cs="Times New Roman"/>
          <w:sz w:val="28"/>
          <w:szCs w:val="28"/>
        </w:rPr>
        <w:t>пальчиковые куклы;</w:t>
      </w:r>
    </w:p>
    <w:p w:rsidR="00D21000" w:rsidRPr="00C07160" w:rsidRDefault="00D21000" w:rsidP="00D21000">
      <w:pPr>
        <w:overflowPunct w:val="0"/>
        <w:autoSpaceDE w:val="0"/>
        <w:autoSpaceDN w:val="0"/>
        <w:adjustRightInd w:val="0"/>
        <w:contextualSpacing/>
        <w:textAlignment w:val="baseline"/>
        <w:rPr>
          <w:rFonts w:ascii="Times New Roman" w:hAnsi="Times New Roman"/>
          <w:sz w:val="28"/>
          <w:szCs w:val="28"/>
        </w:rPr>
      </w:pPr>
      <w:r w:rsidRPr="00C07160">
        <w:rPr>
          <w:rFonts w:ascii="Times New Roman" w:hAnsi="Times New Roman"/>
          <w:sz w:val="28"/>
          <w:szCs w:val="28"/>
        </w:rPr>
        <w:t xml:space="preserve">        сценический грим;</w:t>
      </w:r>
    </w:p>
    <w:p w:rsidR="00D21000" w:rsidRPr="00C07160" w:rsidRDefault="00D21000" w:rsidP="00D21000">
      <w:pPr>
        <w:overflowPunct w:val="0"/>
        <w:autoSpaceDE w:val="0"/>
        <w:autoSpaceDN w:val="0"/>
        <w:adjustRightInd w:val="0"/>
        <w:spacing w:after="0" w:line="240" w:lineRule="auto"/>
        <w:ind w:left="567"/>
        <w:jc w:val="both"/>
        <w:textAlignment w:val="baseline"/>
        <w:rPr>
          <w:rFonts w:ascii="Times New Roman" w:hAnsi="Times New Roman" w:cs="Times New Roman"/>
          <w:sz w:val="28"/>
          <w:szCs w:val="28"/>
        </w:rPr>
      </w:pPr>
      <w:r w:rsidRPr="00C07160">
        <w:rPr>
          <w:rFonts w:ascii="Times New Roman" w:hAnsi="Times New Roman" w:cs="Times New Roman"/>
          <w:sz w:val="28"/>
          <w:szCs w:val="28"/>
        </w:rPr>
        <w:t>видеокамера для съёмок и анализа выступлений.</w:t>
      </w:r>
    </w:p>
    <w:p w:rsidR="00D21000" w:rsidRPr="00C07160" w:rsidRDefault="00D21000" w:rsidP="00D21000">
      <w:pPr>
        <w:overflowPunct w:val="0"/>
        <w:autoSpaceDE w:val="0"/>
        <w:autoSpaceDN w:val="0"/>
        <w:adjustRightInd w:val="0"/>
        <w:spacing w:after="0" w:line="240" w:lineRule="auto"/>
        <w:ind w:left="567"/>
        <w:jc w:val="both"/>
        <w:textAlignment w:val="baseline"/>
        <w:rPr>
          <w:rFonts w:ascii="Times New Roman" w:hAnsi="Times New Roman" w:cs="Times New Roman"/>
          <w:sz w:val="28"/>
          <w:szCs w:val="28"/>
        </w:rPr>
      </w:pPr>
      <w:r w:rsidRPr="00C07160">
        <w:rPr>
          <w:rFonts w:ascii="Times New Roman" w:hAnsi="Times New Roman" w:cs="Times New Roman"/>
          <w:sz w:val="28"/>
          <w:szCs w:val="28"/>
        </w:rPr>
        <w:t>электронные презентации «Правила поведения в театре»</w:t>
      </w:r>
    </w:p>
    <w:p w:rsidR="00D21000" w:rsidRPr="00C07160" w:rsidRDefault="00D21000" w:rsidP="00D21000">
      <w:pPr>
        <w:overflowPunct w:val="0"/>
        <w:autoSpaceDE w:val="0"/>
        <w:autoSpaceDN w:val="0"/>
        <w:adjustRightInd w:val="0"/>
        <w:contextualSpacing/>
        <w:textAlignment w:val="baseline"/>
        <w:rPr>
          <w:rFonts w:ascii="Times New Roman" w:hAnsi="Times New Roman"/>
          <w:sz w:val="28"/>
          <w:szCs w:val="28"/>
        </w:rPr>
      </w:pPr>
      <w:r w:rsidRPr="00C07160">
        <w:rPr>
          <w:rFonts w:ascii="Times New Roman" w:hAnsi="Times New Roman"/>
          <w:sz w:val="28"/>
          <w:szCs w:val="28"/>
        </w:rPr>
        <w:t xml:space="preserve">        сценарии сказок,  пьес, детские книги.</w:t>
      </w:r>
    </w:p>
    <w:p w:rsidR="00EE3502" w:rsidRPr="00EE3502" w:rsidRDefault="00EE3502" w:rsidP="00094684">
      <w:pPr>
        <w:pStyle w:val="a3"/>
        <w:shd w:val="clear" w:color="auto" w:fill="FFFFFF"/>
        <w:spacing w:before="0" w:beforeAutospacing="0" w:after="0" w:afterAutospacing="0"/>
        <w:jc w:val="both"/>
        <w:textAlignment w:val="baseline"/>
        <w:rPr>
          <w:color w:val="000000"/>
        </w:rPr>
      </w:pPr>
    </w:p>
    <w:p w:rsidR="00F445E6" w:rsidRDefault="00F445E6" w:rsidP="00094684">
      <w:pPr>
        <w:spacing w:after="0" w:line="240" w:lineRule="auto"/>
        <w:jc w:val="both"/>
      </w:pPr>
    </w:p>
    <w:sectPr w:rsidR="00F445E6" w:rsidSect="00192B24">
      <w:footerReference w:type="default" r:id="rId9"/>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264" w:rsidRDefault="00292264" w:rsidP="00651ED5">
      <w:pPr>
        <w:spacing w:after="0" w:line="240" w:lineRule="auto"/>
      </w:pPr>
      <w:r>
        <w:separator/>
      </w:r>
    </w:p>
  </w:endnote>
  <w:endnote w:type="continuationSeparator" w:id="0">
    <w:p w:rsidR="00292264" w:rsidRDefault="00292264" w:rsidP="00651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Times New Roman"/>
    <w:charset w:val="CC"/>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ewtonCSanPin-Regular">
    <w:altName w:val="Times New Roman"/>
    <w:charset w:val="CC"/>
    <w:family w:val="auto"/>
    <w:pitch w:val="variable"/>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169726"/>
      <w:docPartObj>
        <w:docPartGallery w:val="Page Numbers (Bottom of Page)"/>
        <w:docPartUnique/>
      </w:docPartObj>
    </w:sdtPr>
    <w:sdtEndPr/>
    <w:sdtContent>
      <w:p w:rsidR="00651ED5" w:rsidRDefault="00FC7AD1">
        <w:pPr>
          <w:pStyle w:val="ae"/>
          <w:jc w:val="right"/>
        </w:pPr>
        <w:r>
          <w:fldChar w:fldCharType="begin"/>
        </w:r>
        <w:r w:rsidR="00651ED5">
          <w:instrText>PAGE   \* MERGEFORMAT</w:instrText>
        </w:r>
        <w:r>
          <w:fldChar w:fldCharType="separate"/>
        </w:r>
        <w:r w:rsidR="009300A6">
          <w:rPr>
            <w:noProof/>
          </w:rPr>
          <w:t>1</w:t>
        </w:r>
        <w:r>
          <w:fldChar w:fldCharType="end"/>
        </w:r>
      </w:p>
    </w:sdtContent>
  </w:sdt>
  <w:p w:rsidR="00651ED5" w:rsidRDefault="00651ED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264" w:rsidRDefault="00292264" w:rsidP="00651ED5">
      <w:pPr>
        <w:spacing w:after="0" w:line="240" w:lineRule="auto"/>
      </w:pPr>
      <w:r>
        <w:separator/>
      </w:r>
    </w:p>
  </w:footnote>
  <w:footnote w:type="continuationSeparator" w:id="0">
    <w:p w:rsidR="00292264" w:rsidRDefault="00292264" w:rsidP="00651E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5"/>
    <w:multiLevelType w:val="multilevel"/>
    <w:tmpl w:val="0000002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9B9293A"/>
    <w:multiLevelType w:val="multilevel"/>
    <w:tmpl w:val="C46C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6596B"/>
    <w:multiLevelType w:val="hybridMultilevel"/>
    <w:tmpl w:val="92903C1A"/>
    <w:lvl w:ilvl="0" w:tplc="FFFFFFFF">
      <w:start w:val="1"/>
      <w:numFmt w:val="bullet"/>
      <w:lvlText w:val=""/>
      <w:lvlJc w:val="left"/>
      <w:pPr>
        <w:tabs>
          <w:tab w:val="num" w:pos="1070"/>
        </w:tabs>
        <w:ind w:left="107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15A88"/>
    <w:multiLevelType w:val="multilevel"/>
    <w:tmpl w:val="A49C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367ABA"/>
    <w:multiLevelType w:val="hybridMultilevel"/>
    <w:tmpl w:val="6CCC3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1E3DD5"/>
    <w:multiLevelType w:val="hybridMultilevel"/>
    <w:tmpl w:val="B8C63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7CE239B"/>
    <w:multiLevelType w:val="hybridMultilevel"/>
    <w:tmpl w:val="23189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7B77958"/>
    <w:multiLevelType w:val="hybridMultilevel"/>
    <w:tmpl w:val="F4866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0226A8F"/>
    <w:multiLevelType w:val="hybridMultilevel"/>
    <w:tmpl w:val="8AFC8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EB7D11"/>
    <w:multiLevelType w:val="hybridMultilevel"/>
    <w:tmpl w:val="6F70B3E6"/>
    <w:lvl w:ilvl="0" w:tplc="3F843600">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588A5D77"/>
    <w:multiLevelType w:val="hybridMultilevel"/>
    <w:tmpl w:val="F536A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B884492"/>
    <w:multiLevelType w:val="hybridMultilevel"/>
    <w:tmpl w:val="ACD635D4"/>
    <w:lvl w:ilvl="0" w:tplc="FFFFFFFF">
      <w:start w:val="1"/>
      <w:numFmt w:val="bullet"/>
      <w:lvlText w:val=""/>
      <w:lvlJc w:val="left"/>
      <w:pPr>
        <w:tabs>
          <w:tab w:val="num" w:pos="928"/>
        </w:tabs>
        <w:ind w:left="928" w:hanging="360"/>
      </w:pPr>
      <w:rPr>
        <w:rFonts w:ascii="Symbol" w:hAnsi="Symbol"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5C945D3E"/>
    <w:multiLevelType w:val="hybridMultilevel"/>
    <w:tmpl w:val="95DC9C9E"/>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15:restartNumberingAfterBreak="0">
    <w:nsid w:val="64D9378B"/>
    <w:multiLevelType w:val="hybridMultilevel"/>
    <w:tmpl w:val="671E5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3BB224F"/>
    <w:multiLevelType w:val="hybridMultilevel"/>
    <w:tmpl w:val="0776B5EA"/>
    <w:lvl w:ilvl="0" w:tplc="0419000D">
      <w:start w:val="1"/>
      <w:numFmt w:val="bullet"/>
      <w:lvlText w:val=""/>
      <w:lvlJc w:val="left"/>
      <w:pPr>
        <w:tabs>
          <w:tab w:val="num" w:pos="795"/>
        </w:tabs>
        <w:ind w:left="795" w:hanging="360"/>
      </w:pPr>
      <w:rPr>
        <w:rFonts w:ascii="Wingdings" w:hAnsi="Wingdings"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num w:numId="1">
    <w:abstractNumId w:val="12"/>
  </w:num>
  <w:num w:numId="2">
    <w:abstractNumId w:val="9"/>
  </w:num>
  <w:num w:numId="3">
    <w:abstractNumId w:val="14"/>
  </w:num>
  <w:num w:numId="4">
    <w:abstractNumId w:val="13"/>
  </w:num>
  <w:num w:numId="5">
    <w:abstractNumId w:val="6"/>
  </w:num>
  <w:num w:numId="6">
    <w:abstractNumId w:val="10"/>
  </w:num>
  <w:num w:numId="7">
    <w:abstractNumId w:val="7"/>
  </w:num>
  <w:num w:numId="8">
    <w:abstractNumId w:val="5"/>
  </w:num>
  <w:num w:numId="9">
    <w:abstractNumId w:val="3"/>
  </w:num>
  <w:num w:numId="10">
    <w:abstractNumId w:val="1"/>
  </w:num>
  <w:num w:numId="11">
    <w:abstractNumId w:val="0"/>
  </w:num>
  <w:num w:numId="12">
    <w:abstractNumId w:val="4"/>
  </w:num>
  <w:num w:numId="13">
    <w:abstractNumId w:val="2"/>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92B24"/>
    <w:rsid w:val="000506B6"/>
    <w:rsid w:val="00057119"/>
    <w:rsid w:val="00094684"/>
    <w:rsid w:val="000C6343"/>
    <w:rsid w:val="0013614D"/>
    <w:rsid w:val="00166BC3"/>
    <w:rsid w:val="001921ED"/>
    <w:rsid w:val="00192B24"/>
    <w:rsid w:val="001A57CC"/>
    <w:rsid w:val="002246B1"/>
    <w:rsid w:val="0023040B"/>
    <w:rsid w:val="002553BF"/>
    <w:rsid w:val="00263369"/>
    <w:rsid w:val="00292264"/>
    <w:rsid w:val="002C5B6A"/>
    <w:rsid w:val="00343DE7"/>
    <w:rsid w:val="00366FE2"/>
    <w:rsid w:val="003C20FC"/>
    <w:rsid w:val="003C7B6D"/>
    <w:rsid w:val="00414E35"/>
    <w:rsid w:val="00484379"/>
    <w:rsid w:val="00530967"/>
    <w:rsid w:val="005334AE"/>
    <w:rsid w:val="005C35EF"/>
    <w:rsid w:val="00651ED5"/>
    <w:rsid w:val="00791765"/>
    <w:rsid w:val="007E0B5D"/>
    <w:rsid w:val="00894704"/>
    <w:rsid w:val="008A07C1"/>
    <w:rsid w:val="009300A6"/>
    <w:rsid w:val="00930457"/>
    <w:rsid w:val="00975699"/>
    <w:rsid w:val="009934DE"/>
    <w:rsid w:val="00994C2C"/>
    <w:rsid w:val="009D0339"/>
    <w:rsid w:val="009E6766"/>
    <w:rsid w:val="00A473FC"/>
    <w:rsid w:val="00B07668"/>
    <w:rsid w:val="00B07C6B"/>
    <w:rsid w:val="00B2454E"/>
    <w:rsid w:val="00B45F1F"/>
    <w:rsid w:val="00B72240"/>
    <w:rsid w:val="00B7337A"/>
    <w:rsid w:val="00BD0E73"/>
    <w:rsid w:val="00C07160"/>
    <w:rsid w:val="00D07069"/>
    <w:rsid w:val="00D21000"/>
    <w:rsid w:val="00D21E63"/>
    <w:rsid w:val="00D869D5"/>
    <w:rsid w:val="00DB10E3"/>
    <w:rsid w:val="00E15418"/>
    <w:rsid w:val="00E63B5B"/>
    <w:rsid w:val="00E75091"/>
    <w:rsid w:val="00EB2EAE"/>
    <w:rsid w:val="00EE3502"/>
    <w:rsid w:val="00EE4E7A"/>
    <w:rsid w:val="00F05D7F"/>
    <w:rsid w:val="00F445E6"/>
    <w:rsid w:val="00FC7AD1"/>
    <w:rsid w:val="00FD5A41"/>
    <w:rsid w:val="00FD6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E0EC6"/>
  <w15:docId w15:val="{EFF05FD8-2D49-4ECD-A910-37B95D97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AD1"/>
  </w:style>
  <w:style w:type="paragraph" w:styleId="6">
    <w:name w:val="heading 6"/>
    <w:basedOn w:val="a"/>
    <w:next w:val="a"/>
    <w:link w:val="60"/>
    <w:qFormat/>
    <w:rsid w:val="0023040B"/>
    <w:pPr>
      <w:keepNext/>
      <w:keepLines/>
      <w:spacing w:before="200" w:after="0"/>
      <w:outlineLvl w:val="5"/>
    </w:pPr>
    <w:rPr>
      <w:rFonts w:ascii="Cambria" w:eastAsia="Times New Roman" w:hAnsi="Cambria" w:cs="Times New Roman"/>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192B2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192B24"/>
    <w:rPr>
      <w:color w:val="0000FF"/>
      <w:u w:val="single"/>
    </w:rPr>
  </w:style>
  <w:style w:type="paragraph" w:styleId="a5">
    <w:name w:val="Body Text"/>
    <w:basedOn w:val="a"/>
    <w:link w:val="a6"/>
    <w:rsid w:val="00EE3502"/>
    <w:pPr>
      <w:spacing w:after="0" w:line="240" w:lineRule="auto"/>
      <w:jc w:val="both"/>
    </w:pPr>
    <w:rPr>
      <w:rFonts w:ascii="Times New Roman" w:eastAsia="Times New Roman" w:hAnsi="Times New Roman" w:cs="Times New Roman"/>
      <w:sz w:val="24"/>
      <w:szCs w:val="24"/>
    </w:rPr>
  </w:style>
  <w:style w:type="character" w:customStyle="1" w:styleId="a6">
    <w:name w:val="Основной текст Знак"/>
    <w:basedOn w:val="a0"/>
    <w:link w:val="a5"/>
    <w:rsid w:val="00EE3502"/>
    <w:rPr>
      <w:rFonts w:ascii="Times New Roman" w:eastAsia="Times New Roman" w:hAnsi="Times New Roman" w:cs="Times New Roman"/>
      <w:sz w:val="24"/>
      <w:szCs w:val="24"/>
    </w:rPr>
  </w:style>
  <w:style w:type="paragraph" w:customStyle="1" w:styleId="21">
    <w:name w:val="Основной текст 21"/>
    <w:basedOn w:val="a"/>
    <w:rsid w:val="00EE3502"/>
    <w:pPr>
      <w:widowControl w:val="0"/>
      <w:spacing w:after="0" w:line="240" w:lineRule="auto"/>
      <w:ind w:firstLine="567"/>
    </w:pPr>
    <w:rPr>
      <w:rFonts w:ascii="Times New Roman" w:eastAsia="Times New Roman" w:hAnsi="Times New Roman" w:cs="Times New Roman"/>
      <w:sz w:val="28"/>
      <w:szCs w:val="20"/>
    </w:rPr>
  </w:style>
  <w:style w:type="character" w:customStyle="1" w:styleId="apple-converted-space">
    <w:name w:val="apple-converted-space"/>
    <w:basedOn w:val="a0"/>
    <w:rsid w:val="00EE3502"/>
  </w:style>
  <w:style w:type="paragraph" w:styleId="a7">
    <w:name w:val="List Paragraph"/>
    <w:basedOn w:val="a"/>
    <w:uiPriority w:val="34"/>
    <w:qFormat/>
    <w:rsid w:val="00EE3502"/>
    <w:pPr>
      <w:suppressAutoHyphens/>
      <w:spacing w:after="0" w:line="240" w:lineRule="auto"/>
      <w:ind w:left="720"/>
      <w:jc w:val="both"/>
    </w:pPr>
    <w:rPr>
      <w:rFonts w:ascii="Calibri" w:eastAsia="Calibri" w:hAnsi="Calibri" w:cs="Times New Roman"/>
      <w:lang w:eastAsia="ar-SA"/>
    </w:rPr>
  </w:style>
  <w:style w:type="paragraph" w:styleId="a8">
    <w:name w:val="Body Text Indent"/>
    <w:basedOn w:val="a"/>
    <w:link w:val="a9"/>
    <w:uiPriority w:val="99"/>
    <w:semiHidden/>
    <w:unhideWhenUsed/>
    <w:rsid w:val="00FD694C"/>
    <w:pPr>
      <w:spacing w:after="120"/>
      <w:ind w:left="283"/>
    </w:pPr>
  </w:style>
  <w:style w:type="character" w:customStyle="1" w:styleId="a9">
    <w:name w:val="Основной текст с отступом Знак"/>
    <w:basedOn w:val="a0"/>
    <w:link w:val="a8"/>
    <w:uiPriority w:val="99"/>
    <w:semiHidden/>
    <w:rsid w:val="00FD694C"/>
  </w:style>
  <w:style w:type="paragraph" w:customStyle="1" w:styleId="Default">
    <w:name w:val="Default"/>
    <w:rsid w:val="00FD694C"/>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FontStyle22">
    <w:name w:val="Font Style22"/>
    <w:basedOn w:val="a0"/>
    <w:rsid w:val="00FD694C"/>
    <w:rPr>
      <w:rFonts w:ascii="Times New Roman" w:hAnsi="Times New Roman" w:cs="Times New Roman"/>
      <w:sz w:val="22"/>
      <w:szCs w:val="22"/>
    </w:rPr>
  </w:style>
  <w:style w:type="character" w:customStyle="1" w:styleId="FontStyle23">
    <w:name w:val="Font Style23"/>
    <w:basedOn w:val="a0"/>
    <w:rsid w:val="00FD694C"/>
    <w:rPr>
      <w:rFonts w:ascii="Times New Roman" w:hAnsi="Times New Roman" w:cs="Times New Roman"/>
      <w:b/>
      <w:bCs/>
      <w:sz w:val="22"/>
      <w:szCs w:val="22"/>
    </w:rPr>
  </w:style>
  <w:style w:type="character" w:customStyle="1" w:styleId="FontStyle25">
    <w:name w:val="Font Style25"/>
    <w:basedOn w:val="a0"/>
    <w:rsid w:val="00FD694C"/>
    <w:rPr>
      <w:rFonts w:ascii="Times New Roman" w:hAnsi="Times New Roman" w:cs="Times New Roman"/>
      <w:b/>
      <w:bCs/>
      <w:i/>
      <w:iCs/>
      <w:sz w:val="22"/>
      <w:szCs w:val="22"/>
    </w:rPr>
  </w:style>
  <w:style w:type="paragraph" w:styleId="aa">
    <w:name w:val="No Spacing"/>
    <w:link w:val="ab"/>
    <w:qFormat/>
    <w:rsid w:val="0023040B"/>
    <w:pPr>
      <w:spacing w:after="0" w:line="240" w:lineRule="auto"/>
    </w:pPr>
    <w:rPr>
      <w:rFonts w:ascii="Calibri" w:eastAsia="Times New Roman" w:hAnsi="Calibri" w:cs="Times New Roman"/>
    </w:rPr>
  </w:style>
  <w:style w:type="character" w:customStyle="1" w:styleId="ab">
    <w:name w:val="Без интервала Знак"/>
    <w:link w:val="aa"/>
    <w:locked/>
    <w:rsid w:val="0023040B"/>
    <w:rPr>
      <w:rFonts w:ascii="Calibri" w:eastAsia="Times New Roman" w:hAnsi="Calibri" w:cs="Times New Roman"/>
    </w:rPr>
  </w:style>
  <w:style w:type="character" w:customStyle="1" w:styleId="60">
    <w:name w:val="Заголовок 6 Знак"/>
    <w:basedOn w:val="a0"/>
    <w:link w:val="6"/>
    <w:rsid w:val="0023040B"/>
    <w:rPr>
      <w:rFonts w:ascii="Cambria" w:eastAsia="Times New Roman" w:hAnsi="Cambria" w:cs="Times New Roman"/>
      <w:i/>
      <w:iCs/>
      <w:color w:val="243F60"/>
    </w:rPr>
  </w:style>
  <w:style w:type="paragraph" w:styleId="ac">
    <w:name w:val="header"/>
    <w:basedOn w:val="a"/>
    <w:link w:val="ad"/>
    <w:uiPriority w:val="99"/>
    <w:unhideWhenUsed/>
    <w:rsid w:val="00651ED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51ED5"/>
  </w:style>
  <w:style w:type="paragraph" w:styleId="ae">
    <w:name w:val="footer"/>
    <w:basedOn w:val="a"/>
    <w:link w:val="af"/>
    <w:uiPriority w:val="99"/>
    <w:unhideWhenUsed/>
    <w:rsid w:val="00651ED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51ED5"/>
  </w:style>
  <w:style w:type="paragraph" w:styleId="af0">
    <w:name w:val="Balloon Text"/>
    <w:basedOn w:val="a"/>
    <w:link w:val="af1"/>
    <w:uiPriority w:val="99"/>
    <w:semiHidden/>
    <w:unhideWhenUsed/>
    <w:rsid w:val="00414E3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14E35"/>
    <w:rPr>
      <w:rFonts w:ascii="Tahoma" w:hAnsi="Tahoma" w:cs="Tahoma"/>
      <w:sz w:val="16"/>
      <w:szCs w:val="16"/>
    </w:rPr>
  </w:style>
  <w:style w:type="table" w:styleId="af2">
    <w:name w:val="Table Grid"/>
    <w:basedOn w:val="a1"/>
    <w:uiPriority w:val="59"/>
    <w:rsid w:val="00A473F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sid w:val="005309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068937">
      <w:bodyDiv w:val="1"/>
      <w:marLeft w:val="0"/>
      <w:marRight w:val="0"/>
      <w:marTop w:val="0"/>
      <w:marBottom w:val="0"/>
      <w:divBdr>
        <w:top w:val="none" w:sz="0" w:space="0" w:color="auto"/>
        <w:left w:val="none" w:sz="0" w:space="0" w:color="auto"/>
        <w:bottom w:val="none" w:sz="0" w:space="0" w:color="auto"/>
        <w:right w:val="none" w:sz="0" w:space="0" w:color="auto"/>
      </w:divBdr>
    </w:div>
    <w:div w:id="982386866">
      <w:bodyDiv w:val="1"/>
      <w:marLeft w:val="0"/>
      <w:marRight w:val="0"/>
      <w:marTop w:val="0"/>
      <w:marBottom w:val="0"/>
      <w:divBdr>
        <w:top w:val="none" w:sz="0" w:space="0" w:color="auto"/>
        <w:left w:val="none" w:sz="0" w:space="0" w:color="auto"/>
        <w:bottom w:val="none" w:sz="0" w:space="0" w:color="auto"/>
        <w:right w:val="none" w:sz="0" w:space="0" w:color="auto"/>
      </w:divBdr>
    </w:div>
    <w:div w:id="1253123679">
      <w:bodyDiv w:val="1"/>
      <w:marLeft w:val="0"/>
      <w:marRight w:val="0"/>
      <w:marTop w:val="0"/>
      <w:marBottom w:val="0"/>
      <w:divBdr>
        <w:top w:val="none" w:sz="0" w:space="0" w:color="auto"/>
        <w:left w:val="none" w:sz="0" w:space="0" w:color="auto"/>
        <w:bottom w:val="none" w:sz="0" w:space="0" w:color="auto"/>
        <w:right w:val="none" w:sz="0" w:space="0" w:color="auto"/>
      </w:divBdr>
    </w:div>
    <w:div w:id="1586915119">
      <w:bodyDiv w:val="1"/>
      <w:marLeft w:val="0"/>
      <w:marRight w:val="0"/>
      <w:marTop w:val="0"/>
      <w:marBottom w:val="0"/>
      <w:divBdr>
        <w:top w:val="none" w:sz="0" w:space="0" w:color="auto"/>
        <w:left w:val="none" w:sz="0" w:space="0" w:color="auto"/>
        <w:bottom w:val="none" w:sz="0" w:space="0" w:color="auto"/>
        <w:right w:val="none" w:sz="0" w:space="0" w:color="auto"/>
      </w:divBdr>
      <w:divsChild>
        <w:div w:id="2000191272">
          <w:marLeft w:val="0"/>
          <w:marRight w:val="0"/>
          <w:marTop w:val="0"/>
          <w:marBottom w:val="0"/>
          <w:divBdr>
            <w:top w:val="none" w:sz="0" w:space="0" w:color="auto"/>
            <w:left w:val="none" w:sz="0" w:space="0" w:color="auto"/>
            <w:bottom w:val="none" w:sz="0" w:space="0" w:color="auto"/>
            <w:right w:val="none" w:sz="0" w:space="0" w:color="auto"/>
          </w:divBdr>
          <w:divsChild>
            <w:div w:id="917205557">
              <w:marLeft w:val="0"/>
              <w:marRight w:val="0"/>
              <w:marTop w:val="0"/>
              <w:marBottom w:val="0"/>
              <w:divBdr>
                <w:top w:val="none" w:sz="0" w:space="0" w:color="auto"/>
                <w:left w:val="none" w:sz="0" w:space="0" w:color="auto"/>
                <w:bottom w:val="none" w:sz="0" w:space="0" w:color="auto"/>
                <w:right w:val="none" w:sz="0" w:space="0" w:color="auto"/>
              </w:divBdr>
              <w:divsChild>
                <w:div w:id="116898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831086">
      <w:bodyDiv w:val="1"/>
      <w:marLeft w:val="0"/>
      <w:marRight w:val="0"/>
      <w:marTop w:val="0"/>
      <w:marBottom w:val="0"/>
      <w:divBdr>
        <w:top w:val="none" w:sz="0" w:space="0" w:color="auto"/>
        <w:left w:val="none" w:sz="0" w:space="0" w:color="auto"/>
        <w:bottom w:val="none" w:sz="0" w:space="0" w:color="auto"/>
        <w:right w:val="none" w:sz="0" w:space="0" w:color="auto"/>
      </w:divBdr>
    </w:div>
    <w:div w:id="188764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vidi_deyatelmznosti/" TargetMode="External"/><Relationship Id="rId3" Type="http://schemas.openxmlformats.org/officeDocument/2006/relationships/settings" Target="settings.xml"/><Relationship Id="rId7" Type="http://schemas.openxmlformats.org/officeDocument/2006/relationships/hyperlink" Target="http://pandia.ru/text/category/butafori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3618</Words>
  <Characters>20625</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Школа</cp:lastModifiedBy>
  <cp:revision>17</cp:revision>
  <cp:lastPrinted>2007-11-15T02:53:00Z</cp:lastPrinted>
  <dcterms:created xsi:type="dcterms:W3CDTF">2022-09-11T13:56:00Z</dcterms:created>
  <dcterms:modified xsi:type="dcterms:W3CDTF">2025-11-19T11:34:00Z</dcterms:modified>
</cp:coreProperties>
</file>